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FC969" w14:textId="4AF4CEAE" w:rsidR="008140E2" w:rsidRDefault="008140E2" w:rsidP="00D601D1">
      <w:pPr>
        <w:ind w:left="720" w:hanging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Chapter 8</w:t>
      </w:r>
    </w:p>
    <w:p w14:paraId="2CA9BE2E" w14:textId="70114BFF" w:rsidR="008140E2" w:rsidRDefault="008140E2" w:rsidP="00AC56C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140E2">
        <w:rPr>
          <w:rFonts w:ascii="Arial" w:hAnsi="Arial" w:cs="Arial"/>
          <w:sz w:val="24"/>
          <w:szCs w:val="24"/>
        </w:rPr>
        <w:t>An energy-efficient lightbulb, taking in 28.0 W of power,</w:t>
      </w:r>
      <w:r w:rsidRPr="008140E2">
        <w:rPr>
          <w:rFonts w:ascii="Arial" w:hAnsi="Arial" w:cs="Arial"/>
          <w:sz w:val="24"/>
          <w:szCs w:val="24"/>
        </w:rPr>
        <w:t xml:space="preserve"> </w:t>
      </w:r>
      <w:r w:rsidRPr="008140E2">
        <w:rPr>
          <w:rFonts w:ascii="Arial" w:hAnsi="Arial" w:cs="Arial"/>
          <w:sz w:val="24"/>
          <w:szCs w:val="24"/>
        </w:rPr>
        <w:t>can produce the same level of brightness as a conventional</w:t>
      </w:r>
      <w:r w:rsidRPr="008140E2">
        <w:rPr>
          <w:rFonts w:ascii="Arial" w:hAnsi="Arial" w:cs="Arial"/>
          <w:sz w:val="24"/>
          <w:szCs w:val="24"/>
        </w:rPr>
        <w:t xml:space="preserve"> </w:t>
      </w:r>
      <w:r w:rsidRPr="008140E2">
        <w:rPr>
          <w:rFonts w:ascii="Arial" w:hAnsi="Arial" w:cs="Arial"/>
          <w:sz w:val="24"/>
          <w:szCs w:val="24"/>
        </w:rPr>
        <w:t>lightbulb operating at power 100 W. The lifetime of the</w:t>
      </w:r>
      <w:r w:rsidRPr="008140E2">
        <w:rPr>
          <w:rFonts w:ascii="Arial" w:hAnsi="Arial" w:cs="Arial"/>
          <w:sz w:val="24"/>
          <w:szCs w:val="24"/>
        </w:rPr>
        <w:t xml:space="preserve"> </w:t>
      </w:r>
      <w:r w:rsidRPr="008140E2">
        <w:rPr>
          <w:rFonts w:ascii="Arial" w:hAnsi="Arial" w:cs="Arial"/>
          <w:sz w:val="24"/>
          <w:szCs w:val="24"/>
        </w:rPr>
        <w:t xml:space="preserve">energy-efficient bulb is 10 000 h and its purchase price </w:t>
      </w:r>
      <w:proofErr w:type="gramStart"/>
      <w:r w:rsidRPr="008140E2">
        <w:rPr>
          <w:rFonts w:ascii="Arial" w:hAnsi="Arial" w:cs="Arial"/>
          <w:sz w:val="24"/>
          <w:szCs w:val="24"/>
        </w:rPr>
        <w:t>is</w:t>
      </w:r>
      <w:proofErr w:type="gramEnd"/>
      <w:r w:rsidRPr="008140E2">
        <w:rPr>
          <w:rFonts w:ascii="Arial" w:hAnsi="Arial" w:cs="Arial"/>
          <w:sz w:val="24"/>
          <w:szCs w:val="24"/>
        </w:rPr>
        <w:t xml:space="preserve"> </w:t>
      </w:r>
      <w:r w:rsidRPr="008140E2">
        <w:rPr>
          <w:rFonts w:ascii="Arial" w:hAnsi="Arial" w:cs="Arial"/>
          <w:sz w:val="24"/>
          <w:szCs w:val="24"/>
        </w:rPr>
        <w:t>$4.50, whereas the conventional bulb has a lifetime of 750 h</w:t>
      </w:r>
      <w:r w:rsidRPr="008140E2">
        <w:rPr>
          <w:rFonts w:ascii="Arial" w:hAnsi="Arial" w:cs="Arial"/>
          <w:sz w:val="24"/>
          <w:szCs w:val="24"/>
        </w:rPr>
        <w:t xml:space="preserve"> </w:t>
      </w:r>
      <w:r w:rsidRPr="008140E2">
        <w:rPr>
          <w:rFonts w:ascii="Arial" w:hAnsi="Arial" w:cs="Arial"/>
          <w:sz w:val="24"/>
          <w:szCs w:val="24"/>
        </w:rPr>
        <w:t>and costs $0.42. Determine the total savings obtained by</w:t>
      </w:r>
      <w:r w:rsidRPr="008140E2">
        <w:rPr>
          <w:rFonts w:ascii="Arial" w:hAnsi="Arial" w:cs="Arial"/>
          <w:sz w:val="24"/>
          <w:szCs w:val="24"/>
        </w:rPr>
        <w:t xml:space="preserve"> </w:t>
      </w:r>
      <w:r w:rsidRPr="008140E2">
        <w:rPr>
          <w:rFonts w:ascii="Arial" w:hAnsi="Arial" w:cs="Arial"/>
          <w:sz w:val="24"/>
          <w:szCs w:val="24"/>
        </w:rPr>
        <w:t>using one energy-efficient bulb over its lifetime as opposed</w:t>
      </w:r>
      <w:r w:rsidRPr="008140E2">
        <w:rPr>
          <w:rFonts w:ascii="Arial" w:hAnsi="Arial" w:cs="Arial"/>
          <w:sz w:val="24"/>
          <w:szCs w:val="24"/>
        </w:rPr>
        <w:t xml:space="preserve"> </w:t>
      </w:r>
      <w:r w:rsidRPr="008140E2">
        <w:rPr>
          <w:rFonts w:ascii="Arial" w:hAnsi="Arial" w:cs="Arial"/>
          <w:sz w:val="24"/>
          <w:szCs w:val="24"/>
        </w:rPr>
        <w:t>to using conventional bulbs over the same time interval.</w:t>
      </w:r>
      <w:r w:rsidRPr="008140E2">
        <w:rPr>
          <w:rFonts w:ascii="Arial" w:hAnsi="Arial" w:cs="Arial"/>
          <w:sz w:val="24"/>
          <w:szCs w:val="24"/>
        </w:rPr>
        <w:t xml:space="preserve"> </w:t>
      </w:r>
      <w:r w:rsidRPr="008140E2">
        <w:rPr>
          <w:rFonts w:ascii="Arial" w:hAnsi="Arial" w:cs="Arial"/>
          <w:sz w:val="24"/>
          <w:szCs w:val="24"/>
        </w:rPr>
        <w:t>Assume an energy cost of $0.200 per kilowatt-hour</w:t>
      </w:r>
    </w:p>
    <w:p w14:paraId="629D5E29" w14:textId="233448FD" w:rsidR="008140E2" w:rsidRDefault="008140E2" w:rsidP="008140E2">
      <w:pPr>
        <w:pStyle w:val="ListParagraph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Ans:</w:t>
      </w:r>
    </w:p>
    <w:p w14:paraId="6B644C94" w14:textId="4D913675" w:rsidR="008140E2" w:rsidRPr="0095041D" w:rsidRDefault="008140E2" w:rsidP="008140E2">
      <w:pPr>
        <w:pStyle w:val="Qalpha"/>
        <w:tabs>
          <w:tab w:val="clear" w:pos="1520"/>
          <w:tab w:val="clear" w:pos="3940"/>
          <w:tab w:val="left" w:pos="1134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95041D">
        <w:rPr>
          <w:rFonts w:ascii="Palatino LT Std" w:hAnsi="Palatino LT Std" w:cs="Times New Roman"/>
          <w:color w:val="auto"/>
          <w:sz w:val="24"/>
          <w:szCs w:val="24"/>
        </w:rPr>
        <w:t>energy = power × time</w:t>
      </w:r>
    </w:p>
    <w:p w14:paraId="01DABFC8" w14:textId="77777777" w:rsidR="008140E2" w:rsidRPr="0095041D" w:rsidRDefault="008140E2" w:rsidP="008140E2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95041D">
        <w:rPr>
          <w:rFonts w:ascii="Palatino LT Std" w:hAnsi="Palatino LT Std" w:cs="Times New Roman"/>
          <w:color w:val="auto"/>
          <w:sz w:val="24"/>
          <w:szCs w:val="24"/>
        </w:rPr>
        <w:tab/>
        <w:t>For the 28.0</w:t>
      </w:r>
      <w:r>
        <w:rPr>
          <w:rFonts w:ascii="Palatino LT Std" w:hAnsi="Palatino LT Std" w:cs="Times New Roman"/>
          <w:color w:val="auto"/>
          <w:sz w:val="24"/>
          <w:szCs w:val="24"/>
        </w:rPr>
        <w:t>-</w:t>
      </w:r>
      <w:r w:rsidRPr="0095041D">
        <w:rPr>
          <w:rFonts w:ascii="Palatino LT Std" w:hAnsi="Palatino LT Std" w:cs="Times New Roman"/>
          <w:color w:val="auto"/>
          <w:sz w:val="24"/>
          <w:szCs w:val="24"/>
        </w:rPr>
        <w:t>W bulb:</w:t>
      </w:r>
    </w:p>
    <w:p w14:paraId="3FFC126E" w14:textId="77777777" w:rsidR="008140E2" w:rsidRPr="0095041D" w:rsidRDefault="008140E2" w:rsidP="008140E2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95041D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95041D">
        <w:rPr>
          <w:rFonts w:ascii="Palatino LT Std" w:hAnsi="Palatino LT Std" w:cs="Times New Roman"/>
          <w:color w:val="auto"/>
          <w:sz w:val="24"/>
          <w:szCs w:val="24"/>
        </w:rPr>
        <w:tab/>
        <w:t xml:space="preserve">Energy used = (28.0 </w:t>
      </w:r>
      <w:proofErr w:type="gramStart"/>
      <w:r w:rsidRPr="0095041D">
        <w:rPr>
          <w:rFonts w:ascii="Palatino LT Std" w:hAnsi="Palatino LT Std" w:cs="Times New Roman"/>
          <w:color w:val="auto"/>
          <w:sz w:val="24"/>
          <w:szCs w:val="24"/>
        </w:rPr>
        <w:t>W)(</w:t>
      </w:r>
      <w:proofErr w:type="gramEnd"/>
      <w:r w:rsidRPr="0095041D">
        <w:rPr>
          <w:rFonts w:ascii="Palatino LT Std" w:hAnsi="Palatino LT Std" w:cs="Times New Roman"/>
          <w:color w:val="auto"/>
          <w:sz w:val="24"/>
          <w:szCs w:val="24"/>
        </w:rPr>
        <w:t>1.00 × 10</w:t>
      </w:r>
      <w:r w:rsidRPr="0095041D">
        <w:rPr>
          <w:rFonts w:ascii="Palatino LT Std" w:hAnsi="Palatino LT Std" w:cs="Times New Roman"/>
          <w:color w:val="auto"/>
          <w:position w:val="4"/>
          <w:sz w:val="24"/>
          <w:szCs w:val="24"/>
          <w:vertAlign w:val="superscript"/>
        </w:rPr>
        <w:t>4</w:t>
      </w:r>
      <w:r w:rsidRPr="0095041D">
        <w:rPr>
          <w:rFonts w:ascii="Palatino LT Std" w:hAnsi="Palatino LT Std" w:cs="Times New Roman"/>
          <w:color w:val="auto"/>
          <w:sz w:val="24"/>
          <w:szCs w:val="24"/>
        </w:rPr>
        <w:t xml:space="preserve"> h) = 280 </w:t>
      </w:r>
      <w:r>
        <w:rPr>
          <w:rFonts w:ascii="Palatino LT Std" w:hAnsi="Palatino LT Std" w:cs="Times New Roman"/>
          <w:color w:val="auto"/>
          <w:sz w:val="24"/>
          <w:szCs w:val="24"/>
        </w:rPr>
        <w:t>kWh</w:t>
      </w:r>
    </w:p>
    <w:p w14:paraId="445BD756" w14:textId="77777777" w:rsidR="008140E2" w:rsidRPr="0095041D" w:rsidRDefault="008140E2" w:rsidP="008140E2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95041D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95041D">
        <w:rPr>
          <w:rFonts w:ascii="Palatino LT Std" w:hAnsi="Palatino LT Std" w:cs="Times New Roman"/>
          <w:color w:val="auto"/>
          <w:sz w:val="24"/>
          <w:szCs w:val="24"/>
        </w:rPr>
        <w:tab/>
        <w:t xml:space="preserve">total cost = $4.50 + (280 </w:t>
      </w:r>
      <w:proofErr w:type="gramStart"/>
      <w:r w:rsidRPr="0095041D">
        <w:rPr>
          <w:rFonts w:ascii="Palatino LT Std" w:hAnsi="Palatino LT Std" w:cs="Times New Roman"/>
          <w:color w:val="auto"/>
          <w:sz w:val="24"/>
          <w:szCs w:val="24"/>
        </w:rPr>
        <w:t>kWh)(</w:t>
      </w:r>
      <w:proofErr w:type="gramEnd"/>
      <w:r w:rsidRPr="0095041D">
        <w:rPr>
          <w:rFonts w:ascii="Palatino LT Std" w:hAnsi="Palatino LT Std" w:cs="Times New Roman"/>
          <w:color w:val="auto"/>
          <w:sz w:val="24"/>
          <w:szCs w:val="24"/>
        </w:rPr>
        <w:t>$0.200/kWh) = $60.50</w:t>
      </w:r>
    </w:p>
    <w:p w14:paraId="1260D2C4" w14:textId="77777777" w:rsidR="008140E2" w:rsidRPr="0095041D" w:rsidRDefault="008140E2" w:rsidP="008140E2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95041D">
        <w:rPr>
          <w:rFonts w:ascii="Palatino LT Std" w:hAnsi="Palatino LT Std" w:cs="Times New Roman"/>
          <w:color w:val="auto"/>
          <w:sz w:val="24"/>
          <w:szCs w:val="24"/>
        </w:rPr>
        <w:tab/>
        <w:t>For the 100</w:t>
      </w:r>
      <w:r>
        <w:rPr>
          <w:rFonts w:ascii="Palatino LT Std" w:hAnsi="Palatino LT Std" w:cs="Times New Roman"/>
          <w:color w:val="auto"/>
          <w:sz w:val="24"/>
          <w:szCs w:val="24"/>
        </w:rPr>
        <w:t>-</w:t>
      </w:r>
      <w:r w:rsidRPr="0095041D">
        <w:rPr>
          <w:rFonts w:ascii="Palatino LT Std" w:hAnsi="Palatino LT Std" w:cs="Times New Roman"/>
          <w:color w:val="auto"/>
          <w:sz w:val="24"/>
          <w:szCs w:val="24"/>
        </w:rPr>
        <w:t>W bulb:</w:t>
      </w:r>
    </w:p>
    <w:p w14:paraId="2782587C" w14:textId="77777777" w:rsidR="008140E2" w:rsidRPr="0095041D" w:rsidRDefault="008140E2" w:rsidP="008140E2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95041D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95041D">
        <w:rPr>
          <w:rFonts w:ascii="Palatino LT Std" w:hAnsi="Palatino LT Std" w:cs="Times New Roman"/>
          <w:color w:val="auto"/>
          <w:sz w:val="24"/>
          <w:szCs w:val="24"/>
        </w:rPr>
        <w:tab/>
        <w:t xml:space="preserve">Energy used = (100 </w:t>
      </w:r>
      <w:proofErr w:type="gramStart"/>
      <w:r w:rsidRPr="0095041D">
        <w:rPr>
          <w:rFonts w:ascii="Palatino LT Std" w:hAnsi="Palatino LT Std" w:cs="Times New Roman"/>
          <w:color w:val="auto"/>
          <w:sz w:val="24"/>
          <w:szCs w:val="24"/>
        </w:rPr>
        <w:t>W)(</w:t>
      </w:r>
      <w:proofErr w:type="gramEnd"/>
      <w:r w:rsidRPr="0095041D">
        <w:rPr>
          <w:rFonts w:ascii="Palatino LT Std" w:hAnsi="Palatino LT Std" w:cs="Times New Roman"/>
          <w:color w:val="auto"/>
          <w:sz w:val="24"/>
          <w:szCs w:val="24"/>
        </w:rPr>
        <w:t>1.00 × 10</w:t>
      </w:r>
      <w:r w:rsidRPr="0095041D">
        <w:rPr>
          <w:rFonts w:ascii="Palatino LT Std" w:hAnsi="Palatino LT Std" w:cs="Times New Roman"/>
          <w:color w:val="auto"/>
          <w:position w:val="4"/>
          <w:sz w:val="24"/>
          <w:szCs w:val="24"/>
          <w:vertAlign w:val="superscript"/>
        </w:rPr>
        <w:t>4</w:t>
      </w:r>
      <w:r w:rsidRPr="0095041D">
        <w:rPr>
          <w:rFonts w:ascii="Palatino LT Std" w:hAnsi="Palatino LT Std" w:cs="Times New Roman"/>
          <w:color w:val="auto"/>
          <w:sz w:val="24"/>
          <w:szCs w:val="24"/>
        </w:rPr>
        <w:t xml:space="preserve"> h) = 1.00 × 10</w:t>
      </w:r>
      <w:r w:rsidRPr="0095041D">
        <w:rPr>
          <w:rFonts w:ascii="Palatino LT Std" w:hAnsi="Palatino LT Std" w:cs="Times New Roman"/>
          <w:color w:val="auto"/>
          <w:position w:val="4"/>
          <w:sz w:val="24"/>
          <w:szCs w:val="24"/>
          <w:vertAlign w:val="superscript"/>
        </w:rPr>
        <w:t>3</w:t>
      </w:r>
      <w:r w:rsidRPr="0095041D">
        <w:rPr>
          <w:rFonts w:ascii="Palatino LT Std" w:hAnsi="Palatino LT Std" w:cs="Times New Roman"/>
          <w:color w:val="auto"/>
          <w:sz w:val="24"/>
          <w:szCs w:val="24"/>
        </w:rPr>
        <w:t xml:space="preserve"> </w:t>
      </w:r>
      <w:r>
        <w:rPr>
          <w:rFonts w:ascii="Palatino LT Std" w:hAnsi="Palatino LT Std" w:cs="Times New Roman"/>
          <w:color w:val="auto"/>
          <w:sz w:val="24"/>
          <w:szCs w:val="24"/>
        </w:rPr>
        <w:t>kWh</w:t>
      </w:r>
    </w:p>
    <w:p w14:paraId="4E895820" w14:textId="77777777" w:rsidR="008140E2" w:rsidRPr="0095041D" w:rsidRDefault="008140E2" w:rsidP="008140E2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95041D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95041D">
        <w:rPr>
          <w:rFonts w:ascii="Palatino LT Std" w:hAnsi="Palatino LT Std" w:cs="Times New Roman"/>
          <w:color w:val="auto"/>
          <w:sz w:val="24"/>
          <w:szCs w:val="24"/>
        </w:rPr>
        <w:tab/>
        <w:t xml:space="preserve"># </w:t>
      </w:r>
      <w:r>
        <w:rPr>
          <w:rFonts w:ascii="Palatino LT Std" w:hAnsi="Palatino LT Std" w:cs="Times New Roman"/>
          <w:color w:val="auto"/>
          <w:sz w:val="24"/>
          <w:szCs w:val="24"/>
        </w:rPr>
        <w:t xml:space="preserve">of </w:t>
      </w:r>
      <w:r w:rsidRPr="0095041D">
        <w:rPr>
          <w:rFonts w:ascii="Palatino LT Std" w:hAnsi="Palatino LT Std" w:cs="Times New Roman"/>
          <w:color w:val="auto"/>
          <w:sz w:val="24"/>
          <w:szCs w:val="24"/>
        </w:rPr>
        <w:t>bulb</w:t>
      </w:r>
      <w:r>
        <w:rPr>
          <w:rFonts w:ascii="Palatino LT Std" w:hAnsi="Palatino LT Std" w:cs="Times New Roman"/>
          <w:color w:val="auto"/>
          <w:sz w:val="24"/>
          <w:szCs w:val="24"/>
        </w:rPr>
        <w:t>s</w:t>
      </w:r>
      <w:r w:rsidRPr="0095041D">
        <w:rPr>
          <w:rFonts w:ascii="Palatino LT Std" w:hAnsi="Palatino LT Std" w:cs="Times New Roman"/>
          <w:color w:val="auto"/>
          <w:sz w:val="24"/>
          <w:szCs w:val="24"/>
        </w:rPr>
        <w:t xml:space="preserve"> used </w:t>
      </w:r>
      <w:r w:rsidRPr="0095041D">
        <w:rPr>
          <w:rFonts w:ascii="Palatino LT Std" w:hAnsi="Palatino LT Std" w:cs="Times New Roman"/>
          <w:color w:val="auto"/>
          <w:sz w:val="24"/>
          <w:szCs w:val="24"/>
        </w:rPr>
        <w:object w:dxaOrig="3300" w:dyaOrig="680" w14:anchorId="74E479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3" type="#_x0000_t75" style="width:165pt;height:33.6pt" o:ole="">
            <v:imagedata r:id="rId5" o:title=""/>
          </v:shape>
          <o:OLEObject Type="Embed" ProgID="Equation.DSMT4" ShapeID="_x0000_i1133" DrawAspect="Content" ObjectID="_1630867426" r:id="rId6"/>
        </w:object>
      </w:r>
    </w:p>
    <w:p w14:paraId="06069D9E" w14:textId="77777777" w:rsidR="008140E2" w:rsidRPr="0095041D" w:rsidRDefault="008140E2" w:rsidP="008140E2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95041D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95041D">
        <w:rPr>
          <w:rFonts w:ascii="Palatino LT Std" w:hAnsi="Palatino LT Std" w:cs="Times New Roman"/>
          <w:color w:val="auto"/>
          <w:sz w:val="24"/>
          <w:szCs w:val="24"/>
        </w:rPr>
        <w:tab/>
        <w:t>total cost = 13($0.420) + (1.00 × 10</w:t>
      </w:r>
      <w:r w:rsidRPr="0095041D">
        <w:rPr>
          <w:rFonts w:ascii="Palatino LT Std" w:hAnsi="Palatino LT Std" w:cs="Times New Roman"/>
          <w:color w:val="auto"/>
          <w:position w:val="4"/>
          <w:sz w:val="24"/>
          <w:szCs w:val="24"/>
          <w:vertAlign w:val="superscript"/>
        </w:rPr>
        <w:t>3</w:t>
      </w:r>
      <w:r w:rsidRPr="0095041D">
        <w:rPr>
          <w:rFonts w:ascii="Palatino LT Std" w:hAnsi="Palatino LT Std" w:cs="Times New Roman"/>
          <w:color w:val="auto"/>
          <w:sz w:val="24"/>
          <w:szCs w:val="24"/>
        </w:rPr>
        <w:t xml:space="preserve"> </w:t>
      </w:r>
      <w:proofErr w:type="gramStart"/>
      <w:r w:rsidRPr="0095041D">
        <w:rPr>
          <w:rFonts w:ascii="Palatino LT Std" w:hAnsi="Palatino LT Std" w:cs="Times New Roman"/>
          <w:color w:val="auto"/>
          <w:sz w:val="24"/>
          <w:szCs w:val="24"/>
        </w:rPr>
        <w:t>kWh)(</w:t>
      </w:r>
      <w:proofErr w:type="gramEnd"/>
      <w:r w:rsidRPr="0095041D">
        <w:rPr>
          <w:rFonts w:ascii="Palatino LT Std" w:hAnsi="Palatino LT Std" w:cs="Times New Roman"/>
          <w:color w:val="auto"/>
          <w:sz w:val="24"/>
          <w:szCs w:val="24"/>
        </w:rPr>
        <w:t>$0.200/kWh) = $205.46</w:t>
      </w:r>
    </w:p>
    <w:p w14:paraId="46D96FA5" w14:textId="77777777" w:rsidR="008140E2" w:rsidRDefault="008140E2" w:rsidP="008140E2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95041D">
        <w:rPr>
          <w:rFonts w:ascii="Palatino LT Std" w:hAnsi="Palatino LT Std" w:cs="Times New Roman"/>
          <w:color w:val="auto"/>
          <w:sz w:val="24"/>
          <w:szCs w:val="24"/>
        </w:rPr>
        <w:tab/>
        <w:t>Savings with energy-efficient bulb</w:t>
      </w:r>
      <w:r>
        <w:rPr>
          <w:rFonts w:ascii="Palatino LT Std" w:hAnsi="Palatino LT Std" w:cs="Times New Roman"/>
          <w:color w:val="auto"/>
          <w:sz w:val="24"/>
          <w:szCs w:val="24"/>
        </w:rPr>
        <w:t xml:space="preserve">: </w:t>
      </w:r>
    </w:p>
    <w:p w14:paraId="1E9CDE17" w14:textId="56E2F82D" w:rsidR="008140E2" w:rsidRDefault="008140E2" w:rsidP="008140E2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>
        <w:rPr>
          <w:rFonts w:ascii="Palatino LT Std" w:hAnsi="Palatino LT Std" w:cs="Times New Roman"/>
          <w:color w:val="auto"/>
          <w:sz w:val="24"/>
          <w:szCs w:val="24"/>
        </w:rPr>
        <w:tab/>
      </w:r>
      <w:r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95041D">
        <w:rPr>
          <w:rFonts w:ascii="Palatino LT Std" w:hAnsi="Palatino LT Std" w:cs="Times New Roman"/>
          <w:color w:val="auto"/>
          <w:sz w:val="24"/>
          <w:szCs w:val="24"/>
        </w:rPr>
        <w:t xml:space="preserve">$205.46 – $60.50 = $144.96 = </w:t>
      </w:r>
      <w:r w:rsidRPr="003F0F46">
        <w:rPr>
          <w:rFonts w:ascii="Palatino LT Std" w:hAnsi="Palatino LT Std" w:cs="Times New Roman"/>
          <w:color w:val="auto"/>
          <w:position w:val="2"/>
          <w:sz w:val="24"/>
          <w:szCs w:val="24"/>
        </w:rPr>
        <w:object w:dxaOrig="740" w:dyaOrig="420" w14:anchorId="7C267BB2">
          <v:shape id="_x0000_i1134" type="#_x0000_t75" style="width:36.6pt;height:21pt" o:ole="">
            <v:imagedata r:id="rId7" o:title=""/>
          </v:shape>
          <o:OLEObject Type="Embed" ProgID="Equation.DSMT4" ShapeID="_x0000_i1134" DrawAspect="Content" ObjectID="_1630867427" r:id="rId8"/>
        </w:object>
      </w:r>
    </w:p>
    <w:p w14:paraId="5C57AFBC" w14:textId="2BCBD271" w:rsidR="008140E2" w:rsidRDefault="008140E2" w:rsidP="006C368C">
      <w:pPr>
        <w:pStyle w:val="Qalpha"/>
        <w:numPr>
          <w:ilvl w:val="0"/>
          <w:numId w:val="4"/>
        </w:numPr>
        <w:tabs>
          <w:tab w:val="left" w:pos="1080"/>
          <w:tab w:val="left" w:pos="1620"/>
          <w:tab w:val="left" w:pos="2160"/>
        </w:tabs>
        <w:spacing w:before="120"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8140E2">
        <w:rPr>
          <w:rFonts w:ascii="Arial" w:hAnsi="Arial" w:cs="Arial"/>
          <w:color w:val="auto"/>
          <w:sz w:val="24"/>
          <w:szCs w:val="24"/>
        </w:rPr>
        <w:t>Make an order-of-magnitude estimate of your power output as you climb stairs. In your solution, state the physical</w:t>
      </w:r>
      <w:r w:rsidRPr="008140E2">
        <w:rPr>
          <w:rFonts w:ascii="Arial" w:hAnsi="Arial" w:cs="Arial"/>
          <w:color w:val="auto"/>
          <w:sz w:val="24"/>
          <w:szCs w:val="24"/>
        </w:rPr>
        <w:t xml:space="preserve"> </w:t>
      </w:r>
      <w:r w:rsidRPr="008140E2">
        <w:rPr>
          <w:rFonts w:ascii="Arial" w:hAnsi="Arial" w:cs="Arial"/>
          <w:color w:val="auto"/>
          <w:sz w:val="24"/>
          <w:szCs w:val="24"/>
        </w:rPr>
        <w:t>quantities you take as data and the values you measure or</w:t>
      </w:r>
      <w:r w:rsidRPr="008140E2">
        <w:rPr>
          <w:rFonts w:ascii="Arial" w:hAnsi="Arial" w:cs="Arial"/>
          <w:color w:val="auto"/>
          <w:sz w:val="24"/>
          <w:szCs w:val="24"/>
        </w:rPr>
        <w:t xml:space="preserve"> </w:t>
      </w:r>
      <w:r w:rsidRPr="008140E2">
        <w:rPr>
          <w:rFonts w:ascii="Arial" w:hAnsi="Arial" w:cs="Arial"/>
          <w:color w:val="auto"/>
          <w:sz w:val="24"/>
          <w:szCs w:val="24"/>
        </w:rPr>
        <w:t>estimate for them. Do you consider your peak power or your</w:t>
      </w:r>
      <w:r w:rsidRPr="008140E2">
        <w:rPr>
          <w:rFonts w:ascii="Arial" w:hAnsi="Arial" w:cs="Arial"/>
          <w:color w:val="auto"/>
          <w:sz w:val="24"/>
          <w:szCs w:val="24"/>
        </w:rPr>
        <w:t xml:space="preserve"> </w:t>
      </w:r>
      <w:r w:rsidRPr="008140E2">
        <w:rPr>
          <w:rFonts w:ascii="Arial" w:hAnsi="Arial" w:cs="Arial"/>
          <w:color w:val="auto"/>
          <w:sz w:val="24"/>
          <w:szCs w:val="24"/>
        </w:rPr>
        <w:t>sustainable power?</w:t>
      </w:r>
    </w:p>
    <w:p w14:paraId="21E7F43C" w14:textId="77777777" w:rsidR="008140E2" w:rsidRDefault="008140E2" w:rsidP="008140E2">
      <w:pPr>
        <w:tabs>
          <w:tab w:val="left" w:pos="709"/>
          <w:tab w:val="left" w:pos="2160"/>
        </w:tabs>
        <w:spacing w:before="80" w:after="80"/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Ans:</w:t>
      </w:r>
    </w:p>
    <w:p w14:paraId="6343CEE9" w14:textId="402A017E" w:rsidR="008140E2" w:rsidRPr="00447178" w:rsidRDefault="008140E2" w:rsidP="008140E2">
      <w:pPr>
        <w:tabs>
          <w:tab w:val="left" w:pos="1080"/>
          <w:tab w:val="left" w:pos="2160"/>
        </w:tabs>
        <w:spacing w:before="80" w:after="80"/>
        <w:ind w:left="1080" w:hanging="1080"/>
        <w:rPr>
          <w:sz w:val="24"/>
        </w:rPr>
      </w:pPr>
      <w:r w:rsidRPr="008140E2">
        <w:rPr>
          <w:sz w:val="24"/>
        </w:rPr>
        <w:lastRenderedPageBreak/>
        <w:t xml:space="preserve"> </w:t>
      </w:r>
      <w:r>
        <w:rPr>
          <w:sz w:val="24"/>
        </w:rPr>
        <w:tab/>
      </w:r>
      <w:r w:rsidRPr="00447178">
        <w:rPr>
          <w:sz w:val="24"/>
        </w:rPr>
        <w:t>At a pace I could keep up for a half-hour exercise period, I climb two stories up, traversing forty steps each 18 cm high, in 20 s. My output work becomes the final gravitational energy of the system of the Earth and me,</w:t>
      </w:r>
    </w:p>
    <w:p w14:paraId="3B65BC94" w14:textId="77777777" w:rsidR="008140E2" w:rsidRPr="00447178" w:rsidRDefault="008140E2" w:rsidP="008140E2">
      <w:pPr>
        <w:tabs>
          <w:tab w:val="left" w:pos="1080"/>
          <w:tab w:val="left" w:pos="2160"/>
        </w:tabs>
        <w:spacing w:before="60" w:after="80"/>
        <w:ind w:left="1080" w:hanging="1080"/>
        <w:jc w:val="center"/>
        <w:rPr>
          <w:sz w:val="24"/>
        </w:rPr>
      </w:pPr>
      <w:r w:rsidRPr="00447178">
        <w:rPr>
          <w:sz w:val="24"/>
        </w:rPr>
        <w:tab/>
      </w:r>
      <w:r w:rsidRPr="00447178">
        <w:rPr>
          <w:sz w:val="24"/>
        </w:rPr>
        <w:object w:dxaOrig="5060" w:dyaOrig="380" w14:anchorId="7543B41E">
          <v:shape id="_x0000_i1138" type="#_x0000_t75" style="width:252.6pt;height:18.6pt" o:ole="">
            <v:imagedata r:id="rId9" o:title=""/>
          </v:shape>
          <o:OLEObject Type="Embed" ProgID="Equation.DSMT4" ShapeID="_x0000_i1138" DrawAspect="Content" ObjectID="_1630867428" r:id="rId10"/>
        </w:object>
      </w:r>
    </w:p>
    <w:p w14:paraId="49003DE0" w14:textId="26882654" w:rsidR="008140E2" w:rsidRDefault="008140E2" w:rsidP="008140E2">
      <w:pPr>
        <w:tabs>
          <w:tab w:val="left" w:pos="1080"/>
          <w:tab w:val="left" w:pos="2160"/>
        </w:tabs>
        <w:spacing w:before="80" w:after="80"/>
        <w:ind w:left="1080" w:hanging="1080"/>
        <w:rPr>
          <w:sz w:val="24"/>
        </w:rPr>
      </w:pPr>
      <w:r w:rsidRPr="00447178">
        <w:rPr>
          <w:sz w:val="24"/>
        </w:rPr>
        <w:tab/>
        <w:t xml:space="preserve">making my sustainable power </w:t>
      </w:r>
      <w:r w:rsidRPr="00447178">
        <w:rPr>
          <w:sz w:val="24"/>
        </w:rPr>
        <w:object w:dxaOrig="2140" w:dyaOrig="620" w14:anchorId="4161E2BA">
          <v:shape id="_x0000_i1139" type="#_x0000_t75" style="width:107.4pt;height:30.6pt" o:ole="">
            <v:imagedata r:id="rId11" o:title=""/>
          </v:shape>
          <o:OLEObject Type="Embed" ProgID="Equation.DSMT4" ShapeID="_x0000_i1139" DrawAspect="Content" ObjectID="_1630867429" r:id="rId12"/>
        </w:object>
      </w:r>
      <w:r w:rsidRPr="00447178">
        <w:rPr>
          <w:sz w:val="24"/>
        </w:rPr>
        <w:t>.</w:t>
      </w:r>
    </w:p>
    <w:p w14:paraId="5033190A" w14:textId="77777777" w:rsidR="008140E2" w:rsidRPr="008140E2" w:rsidRDefault="008140E2" w:rsidP="008140E2">
      <w:pPr>
        <w:pStyle w:val="ListParagraph"/>
        <w:numPr>
          <w:ilvl w:val="0"/>
          <w:numId w:val="4"/>
        </w:numPr>
        <w:tabs>
          <w:tab w:val="left" w:pos="1080"/>
          <w:tab w:val="left" w:pos="2160"/>
        </w:tabs>
        <w:spacing w:before="80" w:after="80"/>
        <w:rPr>
          <w:sz w:val="24"/>
        </w:rPr>
      </w:pPr>
      <w:bookmarkStart w:id="0" w:name="_GoBack"/>
      <w:bookmarkEnd w:id="0"/>
    </w:p>
    <w:p w14:paraId="45550481" w14:textId="2B40EFFE" w:rsidR="008140E2" w:rsidRPr="008140E2" w:rsidRDefault="008140E2" w:rsidP="008140E2">
      <w:pPr>
        <w:pStyle w:val="Qalpha"/>
        <w:tabs>
          <w:tab w:val="left" w:pos="1080"/>
          <w:tab w:val="left" w:pos="1620"/>
          <w:tab w:val="left" w:pos="2160"/>
        </w:tabs>
        <w:spacing w:before="120" w:after="120" w:line="360" w:lineRule="auto"/>
        <w:ind w:left="720" w:firstLine="0"/>
        <w:rPr>
          <w:rFonts w:ascii="Arial" w:hAnsi="Arial" w:cs="Arial"/>
          <w:color w:val="auto"/>
          <w:sz w:val="24"/>
          <w:szCs w:val="24"/>
        </w:rPr>
      </w:pPr>
    </w:p>
    <w:p w14:paraId="27E0C4A3" w14:textId="77777777" w:rsidR="008140E2" w:rsidRPr="008140E2" w:rsidRDefault="008140E2" w:rsidP="008140E2">
      <w:pPr>
        <w:pStyle w:val="ListParagraph"/>
        <w:ind w:firstLine="0"/>
        <w:rPr>
          <w:rFonts w:ascii="Arial" w:hAnsi="Arial" w:cs="Arial"/>
          <w:sz w:val="24"/>
          <w:szCs w:val="24"/>
        </w:rPr>
      </w:pPr>
    </w:p>
    <w:p w14:paraId="3630B2A5" w14:textId="5F2D63F0" w:rsidR="00D601D1" w:rsidRPr="00D601D1" w:rsidRDefault="00D601D1" w:rsidP="00D601D1">
      <w:pPr>
        <w:ind w:left="720" w:hanging="360"/>
        <w:jc w:val="center"/>
        <w:rPr>
          <w:rFonts w:ascii="Arial" w:hAnsi="Arial" w:cs="Arial"/>
          <w:b/>
          <w:sz w:val="24"/>
          <w:szCs w:val="24"/>
        </w:rPr>
      </w:pPr>
      <w:r w:rsidRPr="00D601D1">
        <w:rPr>
          <w:rFonts w:ascii="Arial" w:hAnsi="Arial" w:cs="Arial"/>
          <w:b/>
          <w:sz w:val="24"/>
          <w:szCs w:val="24"/>
        </w:rPr>
        <w:t xml:space="preserve">Chapter </w:t>
      </w:r>
      <w:r w:rsidR="008140E2">
        <w:rPr>
          <w:rFonts w:ascii="Arial" w:hAnsi="Arial" w:cs="Arial"/>
          <w:b/>
          <w:sz w:val="24"/>
          <w:szCs w:val="24"/>
        </w:rPr>
        <w:t>9</w:t>
      </w:r>
    </w:p>
    <w:p w14:paraId="41AA743F" w14:textId="12CBF989" w:rsidR="00D14CA5" w:rsidRPr="00D14CA5" w:rsidRDefault="00D14CA5" w:rsidP="008844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14CA5">
        <w:rPr>
          <w:rFonts w:ascii="Arial" w:hAnsi="Arial" w:cs="Arial"/>
          <w:sz w:val="24"/>
          <w:szCs w:val="24"/>
        </w:rPr>
        <w:t>Two blocks of masses m and 3m</w:t>
      </w:r>
      <w:r w:rsidRPr="00D14CA5">
        <w:rPr>
          <w:rFonts w:ascii="Arial" w:hAnsi="Arial" w:cs="Arial"/>
          <w:sz w:val="24"/>
          <w:szCs w:val="24"/>
        </w:rPr>
        <w:t xml:space="preserve"> </w:t>
      </w:r>
      <w:r w:rsidRPr="00D14CA5">
        <w:rPr>
          <w:rFonts w:ascii="Arial" w:hAnsi="Arial" w:cs="Arial"/>
          <w:sz w:val="24"/>
          <w:szCs w:val="24"/>
        </w:rPr>
        <w:t>are placed on a frictionless, horizontal surface. A light spring</w:t>
      </w:r>
      <w:r w:rsidRPr="00D14CA5">
        <w:rPr>
          <w:rFonts w:ascii="Arial" w:hAnsi="Arial" w:cs="Arial"/>
          <w:sz w:val="24"/>
          <w:szCs w:val="24"/>
        </w:rPr>
        <w:t xml:space="preserve"> </w:t>
      </w:r>
      <w:r w:rsidRPr="00D14CA5">
        <w:rPr>
          <w:rFonts w:ascii="Arial" w:hAnsi="Arial" w:cs="Arial"/>
          <w:sz w:val="24"/>
          <w:szCs w:val="24"/>
        </w:rPr>
        <w:t>is attached to the more massive block, and the blocks are</w:t>
      </w:r>
      <w:r w:rsidRPr="00D14CA5">
        <w:rPr>
          <w:rFonts w:ascii="Arial" w:hAnsi="Arial" w:cs="Arial"/>
          <w:sz w:val="24"/>
          <w:szCs w:val="24"/>
        </w:rPr>
        <w:t xml:space="preserve"> </w:t>
      </w:r>
      <w:r w:rsidRPr="00D14CA5">
        <w:rPr>
          <w:rFonts w:ascii="Arial" w:hAnsi="Arial" w:cs="Arial"/>
          <w:sz w:val="24"/>
          <w:szCs w:val="24"/>
        </w:rPr>
        <w:t>pushed together with the spring</w:t>
      </w:r>
      <w:r w:rsidRPr="00D14CA5">
        <w:rPr>
          <w:rFonts w:ascii="Arial" w:hAnsi="Arial" w:cs="Arial"/>
          <w:sz w:val="24"/>
          <w:szCs w:val="24"/>
        </w:rPr>
        <w:t xml:space="preserve"> </w:t>
      </w:r>
      <w:r w:rsidRPr="00D14CA5">
        <w:rPr>
          <w:rFonts w:ascii="Arial" w:hAnsi="Arial" w:cs="Arial"/>
          <w:sz w:val="24"/>
          <w:szCs w:val="24"/>
        </w:rPr>
        <w:t>between them (Fig. P9.5).</w:t>
      </w:r>
      <w:r w:rsidRPr="00D14CA5">
        <w:rPr>
          <w:rFonts w:ascii="Arial" w:hAnsi="Arial" w:cs="Arial"/>
          <w:sz w:val="24"/>
          <w:szCs w:val="24"/>
        </w:rPr>
        <w:t xml:space="preserve"> </w:t>
      </w:r>
      <w:r w:rsidRPr="00D14CA5">
        <w:rPr>
          <w:rFonts w:ascii="Arial" w:hAnsi="Arial" w:cs="Arial"/>
          <w:sz w:val="24"/>
          <w:szCs w:val="24"/>
        </w:rPr>
        <w:t>A cord initially holding the</w:t>
      </w:r>
      <w:r w:rsidRPr="00D14CA5">
        <w:rPr>
          <w:rFonts w:ascii="Arial" w:hAnsi="Arial" w:cs="Arial"/>
          <w:sz w:val="24"/>
          <w:szCs w:val="24"/>
        </w:rPr>
        <w:t xml:space="preserve"> </w:t>
      </w:r>
      <w:r w:rsidRPr="00D14CA5">
        <w:rPr>
          <w:rFonts w:ascii="Arial" w:hAnsi="Arial" w:cs="Arial"/>
          <w:sz w:val="24"/>
          <w:szCs w:val="24"/>
        </w:rPr>
        <w:t>blocks together is burned; after</w:t>
      </w:r>
      <w:r w:rsidRPr="00D14CA5">
        <w:rPr>
          <w:rFonts w:ascii="Arial" w:hAnsi="Arial" w:cs="Arial"/>
          <w:sz w:val="24"/>
          <w:szCs w:val="24"/>
        </w:rPr>
        <w:t xml:space="preserve"> </w:t>
      </w:r>
      <w:r w:rsidRPr="00D14CA5">
        <w:rPr>
          <w:rFonts w:ascii="Arial" w:hAnsi="Arial" w:cs="Arial"/>
          <w:sz w:val="24"/>
          <w:szCs w:val="24"/>
        </w:rPr>
        <w:t>that happens, the block of mass</w:t>
      </w:r>
      <w:r w:rsidRPr="00D14CA5">
        <w:rPr>
          <w:rFonts w:ascii="Arial" w:hAnsi="Arial" w:cs="Arial"/>
          <w:sz w:val="24"/>
          <w:szCs w:val="24"/>
        </w:rPr>
        <w:t xml:space="preserve"> </w:t>
      </w:r>
      <w:r w:rsidRPr="00D14CA5">
        <w:rPr>
          <w:rFonts w:ascii="Arial" w:hAnsi="Arial" w:cs="Arial"/>
          <w:sz w:val="24"/>
          <w:szCs w:val="24"/>
        </w:rPr>
        <w:t>3m moves to the right with a</w:t>
      </w:r>
      <w:r w:rsidRPr="00D14CA5">
        <w:rPr>
          <w:rFonts w:ascii="Arial" w:hAnsi="Arial" w:cs="Arial"/>
          <w:sz w:val="24"/>
          <w:szCs w:val="24"/>
        </w:rPr>
        <w:t xml:space="preserve"> </w:t>
      </w:r>
      <w:r w:rsidRPr="00D14CA5">
        <w:rPr>
          <w:rFonts w:ascii="Arial" w:hAnsi="Arial" w:cs="Arial"/>
          <w:sz w:val="24"/>
          <w:szCs w:val="24"/>
        </w:rPr>
        <w:t>speed of 2.00 m/s. (a) What is</w:t>
      </w:r>
      <w:r w:rsidRPr="00D14CA5">
        <w:rPr>
          <w:rFonts w:ascii="Arial" w:hAnsi="Arial" w:cs="Arial"/>
          <w:sz w:val="24"/>
          <w:szCs w:val="24"/>
        </w:rPr>
        <w:t xml:space="preserve"> </w:t>
      </w:r>
      <w:r w:rsidRPr="00D14CA5">
        <w:rPr>
          <w:rFonts w:ascii="Arial" w:hAnsi="Arial" w:cs="Arial"/>
          <w:sz w:val="24"/>
          <w:szCs w:val="24"/>
        </w:rPr>
        <w:t>the velocity of the block of mass</w:t>
      </w:r>
      <w:r w:rsidRPr="00D14CA5">
        <w:rPr>
          <w:rFonts w:ascii="Arial" w:hAnsi="Arial" w:cs="Arial"/>
          <w:sz w:val="24"/>
          <w:szCs w:val="24"/>
        </w:rPr>
        <w:t xml:space="preserve"> </w:t>
      </w:r>
      <w:r w:rsidRPr="00D14CA5">
        <w:rPr>
          <w:rFonts w:ascii="Arial" w:hAnsi="Arial" w:cs="Arial"/>
          <w:sz w:val="24"/>
          <w:szCs w:val="24"/>
        </w:rPr>
        <w:t>m? (b) Find the system’s original</w:t>
      </w:r>
      <w:r w:rsidRPr="00D14CA5">
        <w:rPr>
          <w:rFonts w:ascii="Arial" w:hAnsi="Arial" w:cs="Arial"/>
          <w:sz w:val="24"/>
          <w:szCs w:val="24"/>
        </w:rPr>
        <w:t xml:space="preserve"> </w:t>
      </w:r>
      <w:r w:rsidRPr="00D14CA5">
        <w:rPr>
          <w:rFonts w:ascii="Arial" w:hAnsi="Arial" w:cs="Arial"/>
          <w:sz w:val="24"/>
          <w:szCs w:val="24"/>
        </w:rPr>
        <w:t>elastic potential energy, taking</w:t>
      </w:r>
      <w:r w:rsidRPr="00D14CA5">
        <w:rPr>
          <w:rFonts w:ascii="Arial" w:hAnsi="Arial" w:cs="Arial"/>
          <w:sz w:val="24"/>
          <w:szCs w:val="24"/>
        </w:rPr>
        <w:t xml:space="preserve"> </w:t>
      </w:r>
      <w:r w:rsidRPr="00D14CA5">
        <w:rPr>
          <w:rFonts w:ascii="Arial" w:hAnsi="Arial" w:cs="Arial"/>
          <w:sz w:val="24"/>
          <w:szCs w:val="24"/>
        </w:rPr>
        <w:t xml:space="preserve">m </w:t>
      </w:r>
      <w:r>
        <w:rPr>
          <w:rFonts w:ascii="Arial" w:hAnsi="Arial" w:cs="Arial"/>
          <w:sz w:val="24"/>
          <w:szCs w:val="24"/>
        </w:rPr>
        <w:t>=</w:t>
      </w:r>
      <w:r w:rsidRPr="00D14CA5">
        <w:rPr>
          <w:rFonts w:ascii="Arial" w:hAnsi="Arial" w:cs="Arial"/>
          <w:sz w:val="24"/>
          <w:szCs w:val="24"/>
        </w:rPr>
        <w:t xml:space="preserve"> 0.350 kg. (c) Is the original energy in the spring or</w:t>
      </w:r>
      <w:r w:rsidRPr="00D14CA5">
        <w:rPr>
          <w:rFonts w:ascii="Arial" w:hAnsi="Arial" w:cs="Arial"/>
          <w:sz w:val="24"/>
          <w:szCs w:val="24"/>
        </w:rPr>
        <w:t xml:space="preserve"> </w:t>
      </w:r>
      <w:r w:rsidRPr="00D14CA5">
        <w:rPr>
          <w:rFonts w:ascii="Arial" w:hAnsi="Arial" w:cs="Arial"/>
          <w:sz w:val="24"/>
          <w:szCs w:val="24"/>
        </w:rPr>
        <w:t>in the cord? (d) Explain your answer to part (c). (e) Is the</w:t>
      </w:r>
      <w:r w:rsidRPr="00D14CA5">
        <w:rPr>
          <w:rFonts w:ascii="Arial" w:hAnsi="Arial" w:cs="Arial"/>
          <w:sz w:val="24"/>
          <w:szCs w:val="24"/>
        </w:rPr>
        <w:t xml:space="preserve"> </w:t>
      </w:r>
      <w:r w:rsidRPr="00D14CA5">
        <w:rPr>
          <w:rFonts w:ascii="Arial" w:hAnsi="Arial" w:cs="Arial"/>
          <w:sz w:val="24"/>
          <w:szCs w:val="24"/>
        </w:rPr>
        <w:t>momentum of the system conserved in the bursting-apart</w:t>
      </w:r>
    </w:p>
    <w:p w14:paraId="20F70ED3" w14:textId="01052AD7" w:rsidR="005D10F9" w:rsidRDefault="00D14CA5" w:rsidP="00D14CA5">
      <w:pPr>
        <w:pStyle w:val="ListParagraph"/>
        <w:ind w:firstLine="0"/>
        <w:rPr>
          <w:rFonts w:ascii="Arial" w:hAnsi="Arial" w:cs="Arial"/>
          <w:sz w:val="24"/>
          <w:szCs w:val="24"/>
        </w:rPr>
      </w:pPr>
      <w:r w:rsidRPr="00D14CA5">
        <w:rPr>
          <w:rFonts w:ascii="Arial" w:hAnsi="Arial" w:cs="Arial"/>
          <w:sz w:val="24"/>
          <w:szCs w:val="24"/>
        </w:rPr>
        <w:t>process? Explain how that is possible considering (f) there</w:t>
      </w:r>
      <w:r w:rsidRPr="00D14CA5">
        <w:rPr>
          <w:rFonts w:ascii="Arial" w:hAnsi="Arial" w:cs="Arial"/>
          <w:sz w:val="24"/>
          <w:szCs w:val="24"/>
        </w:rPr>
        <w:t xml:space="preserve"> </w:t>
      </w:r>
      <w:r w:rsidRPr="00D14CA5">
        <w:rPr>
          <w:rFonts w:ascii="Arial" w:hAnsi="Arial" w:cs="Arial"/>
          <w:sz w:val="24"/>
          <w:szCs w:val="24"/>
        </w:rPr>
        <w:t>are large forces acting and (g) there is no motion beforehand and plenty of motion afterward?</w:t>
      </w:r>
    </w:p>
    <w:p w14:paraId="4194F28B" w14:textId="00B03606" w:rsidR="00D14CA5" w:rsidRDefault="00D14CA5" w:rsidP="00D14CA5">
      <w:pPr>
        <w:pStyle w:val="ListParagraph"/>
        <w:ind w:firstLine="0"/>
        <w:rPr>
          <w:rFonts w:ascii="Arial" w:hAnsi="Arial" w:cs="Arial"/>
          <w:sz w:val="24"/>
          <w:szCs w:val="24"/>
        </w:rPr>
      </w:pPr>
    </w:p>
    <w:p w14:paraId="7B1BD203" w14:textId="0315466C" w:rsidR="00D14CA5" w:rsidRDefault="00D14CA5" w:rsidP="00D14CA5">
      <w:pPr>
        <w:pStyle w:val="ListParagraph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6AF201D" wp14:editId="57168AF7">
            <wp:simplePos x="0" y="0"/>
            <wp:positionH relativeFrom="column">
              <wp:posOffset>3322320</wp:posOffset>
            </wp:positionH>
            <wp:positionV relativeFrom="paragraph">
              <wp:posOffset>3810</wp:posOffset>
            </wp:positionV>
            <wp:extent cx="2148840" cy="1554480"/>
            <wp:effectExtent l="0" t="0" r="381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9.5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E38F88" w14:textId="1AC94720" w:rsidR="00D14CA5" w:rsidRDefault="00D14CA5" w:rsidP="00D14CA5">
      <w:pPr>
        <w:pStyle w:val="ListParagraph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6BA5292" wp14:editId="24FE6A81">
            <wp:extent cx="2125980" cy="12192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9.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0CAEC" w14:textId="77777777" w:rsidR="00D14CA5" w:rsidRDefault="00D14CA5" w:rsidP="00D14CA5">
      <w:pPr>
        <w:pStyle w:val="ListParagraph"/>
        <w:ind w:firstLine="0"/>
        <w:rPr>
          <w:rFonts w:ascii="Arial" w:hAnsi="Arial" w:cs="Arial"/>
          <w:sz w:val="24"/>
          <w:szCs w:val="24"/>
        </w:rPr>
      </w:pPr>
    </w:p>
    <w:p w14:paraId="7D05DE1C" w14:textId="72AEB5FE" w:rsidR="00D14CA5" w:rsidRDefault="00D14CA5" w:rsidP="00D14CA5">
      <w:pPr>
        <w:pStyle w:val="ListParagraph"/>
        <w:ind w:firstLine="0"/>
        <w:rPr>
          <w:rFonts w:ascii="Arial" w:hAnsi="Arial" w:cs="Arial"/>
          <w:sz w:val="24"/>
          <w:szCs w:val="24"/>
        </w:rPr>
      </w:pPr>
    </w:p>
    <w:p w14:paraId="1D6A56A8" w14:textId="77777777" w:rsidR="00D14CA5" w:rsidRDefault="00D14CA5" w:rsidP="00D14CA5">
      <w:pPr>
        <w:pStyle w:val="ListParagraph"/>
        <w:ind w:firstLine="0"/>
        <w:rPr>
          <w:rFonts w:ascii="Arial" w:hAnsi="Arial" w:cs="Arial"/>
          <w:sz w:val="24"/>
          <w:szCs w:val="24"/>
        </w:rPr>
      </w:pPr>
    </w:p>
    <w:p w14:paraId="3E492ABC" w14:textId="60BD0C54" w:rsidR="00D14CA5" w:rsidRDefault="00D14CA5" w:rsidP="00D14CA5">
      <w:pPr>
        <w:pStyle w:val="ListParagraph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Ans:</w:t>
      </w:r>
    </w:p>
    <w:p w14:paraId="2131487B" w14:textId="77777777" w:rsidR="00D14CA5" w:rsidRDefault="00D14CA5" w:rsidP="00D14CA5">
      <w:pPr>
        <w:pStyle w:val="ListParagraph"/>
        <w:ind w:firstLine="0"/>
        <w:rPr>
          <w:rFonts w:ascii="Arial" w:hAnsi="Arial" w:cs="Arial"/>
          <w:sz w:val="24"/>
          <w:szCs w:val="24"/>
        </w:rPr>
      </w:pPr>
    </w:p>
    <w:p w14:paraId="20247B17" w14:textId="77777777" w:rsidR="00D14CA5" w:rsidRPr="00344B89" w:rsidRDefault="00D14CA5" w:rsidP="00D14CA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371"/>
        <w:rPr>
          <w:rFonts w:ascii="Palatino LT Std" w:hAnsi="Palatino LT Std" w:cs="Times New Roman"/>
          <w:color w:val="auto"/>
          <w:sz w:val="24"/>
          <w:szCs w:val="24"/>
        </w:rPr>
      </w:pPr>
      <w:r w:rsidRPr="00344B89">
        <w:rPr>
          <w:rFonts w:ascii="Palatino LT Std" w:hAnsi="Palatino LT Std" w:cs="Times New Roman"/>
          <w:color w:val="auto"/>
          <w:sz w:val="24"/>
          <w:szCs w:val="24"/>
        </w:rPr>
        <w:t>(a)</w:t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tab/>
        <w:t xml:space="preserve">For the system of two blocks </w:t>
      </w:r>
      <w:r w:rsidRPr="00344B89">
        <w:rPr>
          <w:rFonts w:ascii="Palatino LT Std" w:hAnsi="Palatino LT Std" w:cs="Times New Roman"/>
          <w:color w:val="auto"/>
          <w:position w:val="-1"/>
          <w:sz w:val="24"/>
          <w:szCs w:val="24"/>
        </w:rPr>
        <w:object w:dxaOrig="780" w:dyaOrig="340" w14:anchorId="534C373C">
          <v:shape id="_x0000_i1025" type="#_x0000_t75" style="width:39pt;height:17.4pt" o:ole="">
            <v:imagedata r:id="rId15" o:title=""/>
          </v:shape>
          <o:OLEObject Type="Embed" ProgID="Equation.DSMT4" ShapeID="_x0000_i1025" DrawAspect="Content" ObjectID="_1630867430" r:id="rId16"/>
        </w:object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t xml:space="preserve"> or </w:t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object w:dxaOrig="780" w:dyaOrig="380" w14:anchorId="2DEFE272">
          <v:shape id="_x0000_i1026" type="#_x0000_t75" style="width:39pt;height:18.6pt" o:ole="">
            <v:imagedata r:id="rId17" o:title=""/>
          </v:shape>
          <o:OLEObject Type="Embed" ProgID="Equation.DSMT4" ShapeID="_x0000_i1026" DrawAspect="Content" ObjectID="_1630867431" r:id="rId18"/>
        </w:object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t>. Therefore,</w:t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tab/>
      </w:r>
    </w:p>
    <w:p w14:paraId="3292D31C" w14:textId="77777777" w:rsidR="00D14CA5" w:rsidRPr="00344B89" w:rsidRDefault="00D14CA5" w:rsidP="00D14CA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  <w:tab w:val="left" w:pos="360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344B89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object w:dxaOrig="2700" w:dyaOrig="420" w14:anchorId="66CF0D99">
          <v:shape id="_x0000_i1027" type="#_x0000_t75" style="width:135pt;height:21pt" o:ole="">
            <v:imagedata r:id="rId19" o:title=""/>
          </v:shape>
          <o:OLEObject Type="Embed" ProgID="Equation.DSMT4" ShapeID="_x0000_i1027" DrawAspect="Content" ObjectID="_1630867432" r:id="rId20"/>
        </w:object>
      </w:r>
    </w:p>
    <w:p w14:paraId="45B9A406" w14:textId="77777777" w:rsidR="00D14CA5" w:rsidRPr="00344B89" w:rsidRDefault="00D14CA5" w:rsidP="00D14CA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344B89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tab/>
        <w:t xml:space="preserve">Solving gives </w:t>
      </w:r>
      <w:r w:rsidRPr="00344B89">
        <w:rPr>
          <w:rFonts w:ascii="Palatino LT Std" w:hAnsi="Palatino LT Std" w:cs="Times New Roman"/>
          <w:color w:val="auto"/>
          <w:position w:val="2"/>
          <w:sz w:val="24"/>
          <w:szCs w:val="24"/>
        </w:rPr>
        <w:object w:dxaOrig="1740" w:dyaOrig="480" w14:anchorId="30498CC9">
          <v:shape id="_x0000_i1028" type="#_x0000_t75" style="width:87pt;height:24pt" o:ole="">
            <v:imagedata r:id="rId21" o:title=""/>
          </v:shape>
          <o:OLEObject Type="Embed" ProgID="Equation.DSMT4" ShapeID="_x0000_i1028" DrawAspect="Content" ObjectID="_1630867433" r:id="rId22"/>
        </w:object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t xml:space="preserve"> (motion toward the left).</w:t>
      </w:r>
    </w:p>
    <w:p w14:paraId="7DD665A0" w14:textId="77777777" w:rsidR="00D14CA5" w:rsidRPr="00344B89" w:rsidRDefault="00D14CA5" w:rsidP="00D14CA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344B89">
        <w:rPr>
          <w:rFonts w:ascii="Palatino LT Std" w:hAnsi="Palatino LT Std" w:cs="Times New Roman"/>
          <w:color w:val="auto"/>
          <w:sz w:val="24"/>
          <w:szCs w:val="24"/>
        </w:rPr>
        <w:tab/>
        <w:t>(b)</w:t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344B89">
        <w:rPr>
          <w:rFonts w:ascii="Palatino LT Std" w:hAnsi="Palatino LT Std" w:cs="Times New Roman"/>
          <w:color w:val="auto"/>
          <w:position w:val="-54"/>
          <w:sz w:val="24"/>
          <w:szCs w:val="24"/>
        </w:rPr>
        <w:object w:dxaOrig="6060" w:dyaOrig="1740" w14:anchorId="10AACB92">
          <v:shape id="_x0000_i1029" type="#_x0000_t75" style="width:303pt;height:87pt" o:ole="">
            <v:imagedata r:id="rId23" o:title=""/>
          </v:shape>
          <o:OLEObject Type="Embed" ProgID="Equation.DSMT4" ShapeID="_x0000_i1029" DrawAspect="Content" ObjectID="_1630867434" r:id="rId24"/>
        </w:object>
      </w:r>
    </w:p>
    <w:p w14:paraId="25059719" w14:textId="77777777" w:rsidR="00D14CA5" w:rsidRPr="00344B89" w:rsidRDefault="00D14CA5" w:rsidP="00D14CA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344B89">
        <w:rPr>
          <w:rFonts w:ascii="Palatino LT Std" w:hAnsi="Palatino LT Std" w:cs="Times New Roman"/>
          <w:color w:val="auto"/>
          <w:sz w:val="24"/>
          <w:szCs w:val="24"/>
        </w:rPr>
        <w:tab/>
        <w:t>(c)</w:t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object w:dxaOrig="3840" w:dyaOrig="440" w14:anchorId="03505DA2">
          <v:shape id="_x0000_i1030" type="#_x0000_t75" style="width:192pt;height:21.6pt" o:ole="">
            <v:imagedata r:id="rId25" o:title=""/>
          </v:shape>
          <o:OLEObject Type="Embed" ProgID="Equation.DSMT4" ShapeID="_x0000_i1030" DrawAspect="Content" ObjectID="_1630867435" r:id="rId26"/>
        </w:object>
      </w:r>
    </w:p>
    <w:p w14:paraId="62826A2E" w14:textId="77777777" w:rsidR="00D14CA5" w:rsidRPr="00344B89" w:rsidRDefault="00D14CA5" w:rsidP="00D14CA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  <w:r w:rsidRPr="00344B89">
        <w:rPr>
          <w:rFonts w:ascii="Palatino LT Std" w:hAnsi="Palatino LT Std" w:cs="Times New Roman"/>
          <w:color w:val="auto"/>
          <w:sz w:val="24"/>
          <w:szCs w:val="24"/>
        </w:rPr>
        <w:tab/>
        <w:t xml:space="preserve">(d) </w:t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tab/>
        <w:t xml:space="preserve">A force had to be exerted over a displacement to compress the spring, transferring energy into it by work. </w:t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object w:dxaOrig="5160" w:dyaOrig="460" w14:anchorId="3D24CF2B">
          <v:shape id="_x0000_i1031" type="#_x0000_t75" style="width:258pt;height:23.4pt" o:ole="">
            <v:imagedata r:id="rId27" o:title=""/>
          </v:shape>
          <o:OLEObject Type="Embed" ProgID="Equation.DSMT4" ShapeID="_x0000_i1031" DrawAspect="Content" ObjectID="_1630867436" r:id="rId28"/>
        </w:object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t xml:space="preserve"> </w:t>
      </w:r>
    </w:p>
    <w:p w14:paraId="40304738" w14:textId="77777777" w:rsidR="00D14CA5" w:rsidRPr="00344B89" w:rsidRDefault="00D14CA5" w:rsidP="00D14CA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344B89">
        <w:rPr>
          <w:rFonts w:ascii="Palatino LT Std" w:hAnsi="Palatino LT Std" w:cs="Times New Roman"/>
          <w:color w:val="auto"/>
          <w:sz w:val="24"/>
          <w:szCs w:val="24"/>
        </w:rPr>
        <w:tab/>
        <w:t xml:space="preserve">(e) </w:t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object w:dxaOrig="5660" w:dyaOrig="440" w14:anchorId="482C6AC2">
          <v:shape id="_x0000_i1032" type="#_x0000_t75" style="width:283.8pt;height:21.6pt" o:ole="">
            <v:imagedata r:id="rId29" o:title=""/>
          </v:shape>
          <o:OLEObject Type="Embed" ProgID="Equation.DSMT4" ShapeID="_x0000_i1032" DrawAspect="Content" ObjectID="_1630867437" r:id="rId30"/>
        </w:object>
      </w:r>
    </w:p>
    <w:p w14:paraId="17290763" w14:textId="77777777" w:rsidR="00D14CA5" w:rsidRPr="00344B89" w:rsidRDefault="00D14CA5" w:rsidP="00D14CA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  <w:bdr w:val="single" w:sz="4" w:space="0" w:color="auto"/>
        </w:rPr>
      </w:pPr>
      <w:r w:rsidRPr="00344B89">
        <w:rPr>
          <w:rFonts w:ascii="Palatino LT Std" w:hAnsi="Palatino LT Std" w:cs="Times New Roman"/>
          <w:color w:val="auto"/>
          <w:sz w:val="24"/>
          <w:szCs w:val="24"/>
        </w:rPr>
        <w:tab/>
        <w:t xml:space="preserve">(f) </w:t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tab/>
        <w:t xml:space="preserve">The forces on the two blocks are internal forces, which cannot change the momentum of the system— </w:t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object w:dxaOrig="2440" w:dyaOrig="440" w14:anchorId="6B085F8D">
          <v:shape id="_x0000_i1033" type="#_x0000_t75" style="width:122.4pt;height:21.6pt" o:ole="">
            <v:imagedata r:id="rId31" o:title=""/>
          </v:shape>
          <o:OLEObject Type="Embed" ProgID="Equation.DSMT4" ShapeID="_x0000_i1033" DrawAspect="Content" ObjectID="_1630867438" r:id="rId32"/>
        </w:object>
      </w:r>
    </w:p>
    <w:p w14:paraId="5176BD62" w14:textId="16DE009F" w:rsidR="00D14CA5" w:rsidRDefault="00D14CA5" w:rsidP="00D14CA5">
      <w:pPr>
        <w:pStyle w:val="ListParagraph"/>
        <w:ind w:firstLine="0"/>
        <w:rPr>
          <w:rFonts w:cs="Times New Roman"/>
          <w:sz w:val="24"/>
        </w:rPr>
      </w:pPr>
      <w:r w:rsidRPr="00344B89">
        <w:rPr>
          <w:rFonts w:cs="Times New Roman"/>
          <w:sz w:val="24"/>
        </w:rPr>
        <w:tab/>
        <w:t>(g)</w:t>
      </w:r>
      <w:r w:rsidRPr="00344B89">
        <w:rPr>
          <w:rFonts w:cs="Times New Roman"/>
          <w:sz w:val="24"/>
        </w:rPr>
        <w:tab/>
      </w:r>
      <w:r w:rsidRPr="00344B89">
        <w:rPr>
          <w:rFonts w:cs="Times New Roman"/>
          <w:position w:val="-36"/>
          <w:sz w:val="24"/>
        </w:rPr>
        <w:object w:dxaOrig="6980" w:dyaOrig="1180" w14:anchorId="3B46A493">
          <v:shape id="_x0000_i1034" type="#_x0000_t75" style="width:348.6pt;height:59.4pt" o:ole="">
            <v:imagedata r:id="rId33" o:title=""/>
          </v:shape>
          <o:OLEObject Type="Embed" ProgID="Equation.DSMT4" ShapeID="_x0000_i1034" DrawAspect="Content" ObjectID="_1630867439" r:id="rId34"/>
        </w:object>
      </w:r>
    </w:p>
    <w:p w14:paraId="5DCA93E6" w14:textId="5B891B44" w:rsidR="00D14CA5" w:rsidRDefault="00D14CA5" w:rsidP="00BA022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14CA5">
        <w:rPr>
          <w:rFonts w:ascii="Arial" w:hAnsi="Arial" w:cs="Arial"/>
          <w:sz w:val="24"/>
          <w:szCs w:val="24"/>
        </w:rPr>
        <w:t>A 90.0-kg fullback running east with a speed of 5.00 m/s is</w:t>
      </w:r>
      <w:r w:rsidRPr="00D14CA5">
        <w:rPr>
          <w:rFonts w:ascii="Arial" w:hAnsi="Arial" w:cs="Arial"/>
          <w:sz w:val="24"/>
          <w:szCs w:val="24"/>
        </w:rPr>
        <w:t xml:space="preserve"> </w:t>
      </w:r>
      <w:r w:rsidRPr="00D14CA5">
        <w:rPr>
          <w:rFonts w:ascii="Arial" w:hAnsi="Arial" w:cs="Arial"/>
          <w:sz w:val="24"/>
          <w:szCs w:val="24"/>
        </w:rPr>
        <w:t>tackled by a 95.0-kg opponent running north with a speed</w:t>
      </w:r>
      <w:r w:rsidRPr="00D14CA5">
        <w:rPr>
          <w:rFonts w:ascii="Arial" w:hAnsi="Arial" w:cs="Arial"/>
          <w:sz w:val="24"/>
          <w:szCs w:val="24"/>
        </w:rPr>
        <w:t xml:space="preserve"> </w:t>
      </w:r>
      <w:r w:rsidRPr="00D14CA5">
        <w:rPr>
          <w:rFonts w:ascii="Arial" w:hAnsi="Arial" w:cs="Arial"/>
          <w:sz w:val="24"/>
          <w:szCs w:val="24"/>
        </w:rPr>
        <w:t>of 3.00 m/s. (a) Explain why the successful tackle constitutes a perfectly inelastic collision. (b) Calculate the velocity</w:t>
      </w:r>
      <w:r w:rsidRPr="00D14CA5">
        <w:rPr>
          <w:rFonts w:ascii="Arial" w:hAnsi="Arial" w:cs="Arial"/>
          <w:sz w:val="24"/>
          <w:szCs w:val="24"/>
        </w:rPr>
        <w:t xml:space="preserve"> </w:t>
      </w:r>
      <w:r w:rsidRPr="00D14CA5">
        <w:rPr>
          <w:rFonts w:ascii="Arial" w:hAnsi="Arial" w:cs="Arial"/>
          <w:sz w:val="24"/>
          <w:szCs w:val="24"/>
        </w:rPr>
        <w:t>of the players immediately after the tackle. (c) Determine</w:t>
      </w:r>
      <w:r w:rsidR="00D601D1">
        <w:rPr>
          <w:rFonts w:ascii="Arial" w:hAnsi="Arial" w:cs="Arial"/>
          <w:sz w:val="24"/>
          <w:szCs w:val="24"/>
        </w:rPr>
        <w:t xml:space="preserve"> </w:t>
      </w:r>
      <w:r w:rsidR="00D601D1" w:rsidRPr="00D601D1">
        <w:rPr>
          <w:rFonts w:ascii="Arial" w:hAnsi="Arial" w:cs="Arial"/>
          <w:sz w:val="24"/>
          <w:szCs w:val="24"/>
        </w:rPr>
        <w:t>the decrease in mechanical energy as a result of the collision. Account for this decrease.</w:t>
      </w:r>
    </w:p>
    <w:p w14:paraId="35E7D679" w14:textId="17DBB787" w:rsidR="00D601D1" w:rsidRDefault="00D601D1" w:rsidP="00D601D1">
      <w:pPr>
        <w:pStyle w:val="ListParagraph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Ans:</w:t>
      </w:r>
    </w:p>
    <w:p w14:paraId="1ED1FD52" w14:textId="77777777" w:rsidR="00D601D1" w:rsidRPr="00344B89" w:rsidRDefault="00D601D1" w:rsidP="00D601D1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371"/>
        <w:rPr>
          <w:rFonts w:ascii="Palatino LT Std" w:hAnsi="Palatino LT Std" w:cs="Times New Roman"/>
          <w:sz w:val="24"/>
          <w:szCs w:val="24"/>
        </w:rPr>
      </w:pPr>
      <w:r w:rsidRPr="00344B89">
        <w:rPr>
          <w:rFonts w:ascii="Palatino LT Std" w:hAnsi="Palatino LT Std" w:cs="Times New Roman"/>
          <w:sz w:val="24"/>
          <w:szCs w:val="24"/>
        </w:rPr>
        <w:lastRenderedPageBreak/>
        <w:t xml:space="preserve">(a) </w:t>
      </w:r>
      <w:r w:rsidRPr="00344B89">
        <w:rPr>
          <w:rFonts w:ascii="Palatino LT Std" w:hAnsi="Palatino LT Std" w:cs="Times New Roman"/>
          <w:sz w:val="24"/>
          <w:szCs w:val="24"/>
        </w:rPr>
        <w:tab/>
      </w:r>
      <w:r w:rsidRPr="00344B89">
        <w:rPr>
          <w:rFonts w:ascii="Palatino LT Std" w:hAnsi="Palatino LT Std" w:cs="Times New Roman"/>
          <w:position w:val="-36"/>
          <w:sz w:val="24"/>
          <w:szCs w:val="24"/>
        </w:rPr>
        <w:object w:dxaOrig="6300" w:dyaOrig="1180" w14:anchorId="22104EA2">
          <v:shape id="_x0000_i1046" type="#_x0000_t75" style="width:315pt;height:59.4pt" o:ole="">
            <v:imagedata r:id="rId35" o:title=""/>
          </v:shape>
          <o:OLEObject Type="Embed" ProgID="Equation.DSMT4" ShapeID="_x0000_i1046" DrawAspect="Content" ObjectID="_1630867440" r:id="rId36"/>
        </w:object>
      </w:r>
    </w:p>
    <w:p w14:paraId="78EFEB5B" w14:textId="77777777" w:rsidR="00D601D1" w:rsidRPr="00344B89" w:rsidRDefault="00D601D1" w:rsidP="00D601D1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  <w:r w:rsidRPr="00344B89">
        <w:rPr>
          <w:rFonts w:ascii="Palatino LT Std" w:hAnsi="Palatino LT Std" w:cs="Times New Roman"/>
          <w:color w:val="auto"/>
          <w:sz w:val="24"/>
          <w:szCs w:val="24"/>
        </w:rPr>
        <w:tab/>
        <w:t xml:space="preserve">(b) </w:t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tab/>
        <w:t xml:space="preserve">First, we conserve momentum for the system of two football players in the </w:t>
      </w:r>
      <w:r w:rsidRPr="00344B89">
        <w:rPr>
          <w:rStyle w:val="Italic"/>
          <w:rFonts w:ascii="Palatino LT Std" w:hAnsi="Palatino LT Std" w:cs="Times New Roman"/>
          <w:color w:val="auto"/>
          <w:sz w:val="24"/>
          <w:szCs w:val="24"/>
        </w:rPr>
        <w:t>x</w:t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t xml:space="preserve"> direction (the direction of travel of the fullback):</w:t>
      </w:r>
    </w:p>
    <w:p w14:paraId="27250795" w14:textId="77777777" w:rsidR="00D601D1" w:rsidRPr="00344B89" w:rsidRDefault="00D601D1" w:rsidP="00D601D1">
      <w:pPr>
        <w:pStyle w:val="Q"/>
        <w:tabs>
          <w:tab w:val="clear" w:pos="1280"/>
          <w:tab w:val="left" w:pos="1080"/>
          <w:tab w:val="left" w:pos="152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  <w:r w:rsidRPr="00344B89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tab/>
        <w:t xml:space="preserve">(90.0 </w:t>
      </w:r>
      <w:proofErr w:type="gramStart"/>
      <w:r w:rsidRPr="00344B89">
        <w:rPr>
          <w:rFonts w:ascii="Palatino LT Std" w:hAnsi="Palatino LT Std" w:cs="Times New Roman"/>
          <w:color w:val="auto"/>
          <w:sz w:val="24"/>
          <w:szCs w:val="24"/>
        </w:rPr>
        <w:t>kg)(</w:t>
      </w:r>
      <w:proofErr w:type="gramEnd"/>
      <w:r w:rsidRPr="00344B89">
        <w:rPr>
          <w:rFonts w:ascii="Palatino LT Std" w:hAnsi="Palatino LT Std" w:cs="Times New Roman"/>
          <w:color w:val="auto"/>
          <w:sz w:val="24"/>
          <w:szCs w:val="24"/>
        </w:rPr>
        <w:t>5.00 m/s) + 0 = (185 kg)</w:t>
      </w:r>
      <w:r w:rsidRPr="00344B89">
        <w:rPr>
          <w:rFonts w:ascii="Palatino LT Std" w:hAnsi="Palatino LT Std" w:cs="Times New Roman"/>
          <w:i/>
          <w:iCs/>
          <w:color w:val="auto"/>
          <w:sz w:val="24"/>
          <w:szCs w:val="24"/>
        </w:rPr>
        <w:t xml:space="preserve">V </w:t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t>cos</w:t>
      </w:r>
      <w:r w:rsidRPr="00344B89">
        <w:rPr>
          <w:rFonts w:ascii="Palatino LT Std" w:hAnsi="Palatino LT Std" w:cs="Times New Roman"/>
          <w:i/>
          <w:iCs/>
          <w:color w:val="auto"/>
          <w:position w:val="4"/>
          <w:sz w:val="24"/>
          <w:szCs w:val="24"/>
        </w:rPr>
        <w:sym w:font="Symbol" w:char="F071"/>
      </w:r>
    </w:p>
    <w:p w14:paraId="52A0ACFB" w14:textId="77777777" w:rsidR="00D601D1" w:rsidRPr="00344B89" w:rsidRDefault="00D601D1" w:rsidP="00D601D1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  <w:r w:rsidRPr="00344B89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tab/>
        <w:t xml:space="preserve">where </w:t>
      </w:r>
      <w:r w:rsidRPr="00344B89">
        <w:rPr>
          <w:rFonts w:ascii="Palatino LT Std" w:hAnsi="Palatino LT Std" w:cs="Times New Roman"/>
          <w:i/>
          <w:iCs/>
          <w:color w:val="auto"/>
          <w:position w:val="4"/>
          <w:sz w:val="24"/>
          <w:szCs w:val="24"/>
        </w:rPr>
        <w:sym w:font="Symbol" w:char="F071"/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t xml:space="preserve"> is the angle between the direction of the final velocity </w:t>
      </w:r>
      <w:r w:rsidRPr="00344B89">
        <w:rPr>
          <w:rStyle w:val="Italic"/>
          <w:rFonts w:ascii="Palatino LT Std" w:hAnsi="Palatino LT Std" w:cs="Times New Roman"/>
          <w:color w:val="auto"/>
          <w:sz w:val="24"/>
          <w:szCs w:val="24"/>
        </w:rPr>
        <w:t>V</w:t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t xml:space="preserve"> and the </w:t>
      </w:r>
      <w:r w:rsidRPr="00344B89">
        <w:rPr>
          <w:rStyle w:val="Italic"/>
          <w:rFonts w:ascii="Palatino LT Std" w:hAnsi="Palatino LT Std" w:cs="Times New Roman"/>
          <w:color w:val="auto"/>
          <w:sz w:val="24"/>
          <w:szCs w:val="24"/>
        </w:rPr>
        <w:t>x</w:t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t xml:space="preserve"> </w:t>
      </w:r>
      <w:proofErr w:type="gramStart"/>
      <w:r w:rsidRPr="00344B89">
        <w:rPr>
          <w:rFonts w:ascii="Palatino LT Std" w:hAnsi="Palatino LT Std" w:cs="Times New Roman"/>
          <w:color w:val="auto"/>
          <w:sz w:val="24"/>
          <w:szCs w:val="24"/>
        </w:rPr>
        <w:t>axis.</w:t>
      </w:r>
      <w:proofErr w:type="gramEnd"/>
      <w:r w:rsidRPr="00344B89">
        <w:rPr>
          <w:rFonts w:ascii="Palatino LT Std" w:hAnsi="Palatino LT Std" w:cs="Times New Roman"/>
          <w:color w:val="auto"/>
          <w:sz w:val="24"/>
          <w:szCs w:val="24"/>
        </w:rPr>
        <w:t xml:space="preserve"> We find</w:t>
      </w:r>
    </w:p>
    <w:p w14:paraId="7918E874" w14:textId="77777777" w:rsidR="00D601D1" w:rsidRPr="00344B89" w:rsidRDefault="00D601D1" w:rsidP="00D601D1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  <w:tab w:val="left" w:pos="3150"/>
          <w:tab w:val="right" w:pos="864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  <w:r w:rsidRPr="00344B89">
        <w:rPr>
          <w:rFonts w:ascii="Palatino LT Std" w:hAnsi="Palatino LT Std" w:cs="Times New Roman"/>
          <w:i/>
          <w:iCs/>
          <w:color w:val="auto"/>
          <w:sz w:val="24"/>
          <w:szCs w:val="24"/>
        </w:rPr>
        <w:tab/>
      </w:r>
      <w:r w:rsidRPr="00344B89">
        <w:rPr>
          <w:rFonts w:ascii="Palatino LT Std" w:hAnsi="Palatino LT Std" w:cs="Times New Roman"/>
          <w:i/>
          <w:iCs/>
          <w:color w:val="auto"/>
          <w:sz w:val="24"/>
          <w:szCs w:val="24"/>
        </w:rPr>
        <w:tab/>
      </w:r>
      <w:r w:rsidRPr="00344B89">
        <w:rPr>
          <w:rFonts w:ascii="Palatino LT Std" w:hAnsi="Palatino LT Std" w:cs="Times New Roman"/>
          <w:i/>
          <w:iCs/>
          <w:color w:val="auto"/>
          <w:sz w:val="24"/>
          <w:szCs w:val="24"/>
        </w:rPr>
        <w:tab/>
        <w:t>V</w:t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t xml:space="preserve"> cos</w:t>
      </w:r>
      <w:r w:rsidRPr="00344B89">
        <w:rPr>
          <w:rFonts w:ascii="Palatino LT Std" w:hAnsi="Palatino LT Std" w:cs="Times New Roman"/>
          <w:color w:val="auto"/>
          <w:sz w:val="12"/>
          <w:szCs w:val="12"/>
        </w:rPr>
        <w:t xml:space="preserve"> </w:t>
      </w:r>
      <w:r w:rsidRPr="00344B89">
        <w:rPr>
          <w:rFonts w:ascii="Palatino LT Std" w:hAnsi="Palatino LT Std" w:cs="Times New Roman"/>
          <w:i/>
          <w:iCs/>
          <w:color w:val="auto"/>
          <w:position w:val="4"/>
          <w:sz w:val="24"/>
          <w:szCs w:val="24"/>
        </w:rPr>
        <w:sym w:font="Symbol" w:char="F071"/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t xml:space="preserve"> = 2.43 m/s</w:t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344B89">
        <w:rPr>
          <w:rFonts w:ascii="Palatino LT Std" w:hAnsi="Palatino LT Std" w:cs="Times New Roman"/>
          <w:b/>
          <w:color w:val="auto"/>
          <w:sz w:val="24"/>
          <w:szCs w:val="24"/>
        </w:rPr>
        <w:t>[1]</w:t>
      </w:r>
    </w:p>
    <w:p w14:paraId="4B9AB116" w14:textId="77777777" w:rsidR="00D601D1" w:rsidRPr="00344B89" w:rsidRDefault="00D601D1" w:rsidP="00D601D1">
      <w:pPr>
        <w:pStyle w:val="Q"/>
        <w:tabs>
          <w:tab w:val="clear" w:pos="1280"/>
          <w:tab w:val="clear" w:pos="3940"/>
          <w:tab w:val="left" w:pos="810"/>
          <w:tab w:val="left" w:pos="1620"/>
          <w:tab w:val="left" w:pos="2160"/>
        </w:tabs>
        <w:spacing w:before="120" w:after="120" w:line="360" w:lineRule="auto"/>
        <w:ind w:left="1620" w:firstLine="0"/>
        <w:rPr>
          <w:rFonts w:ascii="Palatino LT Std" w:hAnsi="Palatino LT Std" w:cs="Times New Roman"/>
          <w:color w:val="auto"/>
          <w:sz w:val="24"/>
          <w:szCs w:val="24"/>
        </w:rPr>
      </w:pPr>
      <w:r w:rsidRPr="00344B89">
        <w:rPr>
          <w:rFonts w:ascii="Palatino LT Std" w:hAnsi="Palatino LT Std" w:cs="Times New Roman"/>
          <w:color w:val="auto"/>
          <w:sz w:val="24"/>
          <w:szCs w:val="24"/>
        </w:rPr>
        <w:t xml:space="preserve">Now consider conservation of momentum of the system in the </w:t>
      </w:r>
      <w:r w:rsidRPr="00344B89">
        <w:rPr>
          <w:rStyle w:val="Italic"/>
          <w:rFonts w:ascii="Palatino LT Std" w:hAnsi="Palatino LT Std" w:cs="Times New Roman"/>
          <w:color w:val="auto"/>
          <w:sz w:val="24"/>
          <w:szCs w:val="24"/>
        </w:rPr>
        <w:t>y</w:t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t xml:space="preserve"> direction (the direction of travel of the opponent):</w:t>
      </w:r>
    </w:p>
    <w:p w14:paraId="08887814" w14:textId="77777777" w:rsidR="00D601D1" w:rsidRPr="00344B89" w:rsidRDefault="00D601D1" w:rsidP="00D601D1">
      <w:pPr>
        <w:pStyle w:val="Q"/>
        <w:tabs>
          <w:tab w:val="clear" w:pos="1280"/>
          <w:tab w:val="left" w:pos="1080"/>
          <w:tab w:val="left" w:pos="152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  <w:r w:rsidRPr="00344B89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tab/>
        <w:t xml:space="preserve">(95.0 </w:t>
      </w:r>
      <w:proofErr w:type="gramStart"/>
      <w:r w:rsidRPr="00344B89">
        <w:rPr>
          <w:rFonts w:ascii="Palatino LT Std" w:hAnsi="Palatino LT Std" w:cs="Times New Roman"/>
          <w:color w:val="auto"/>
          <w:sz w:val="24"/>
          <w:szCs w:val="24"/>
        </w:rPr>
        <w:t>kg)(</w:t>
      </w:r>
      <w:proofErr w:type="gramEnd"/>
      <w:r w:rsidRPr="00344B89">
        <w:rPr>
          <w:rFonts w:ascii="Palatino LT Std" w:hAnsi="Palatino LT Std" w:cs="Times New Roman"/>
          <w:color w:val="auto"/>
          <w:sz w:val="24"/>
          <w:szCs w:val="24"/>
        </w:rPr>
        <w:t>3.00 m/s) + 0 = (185 kg)</w:t>
      </w:r>
      <w:r w:rsidRPr="00344B89">
        <w:rPr>
          <w:rFonts w:ascii="Palatino LT Std" w:hAnsi="Palatino LT Std" w:cs="Times New Roman"/>
          <w:i/>
          <w:iCs/>
          <w:color w:val="auto"/>
          <w:sz w:val="24"/>
          <w:szCs w:val="24"/>
        </w:rPr>
        <w:t xml:space="preserve">V </w:t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t>sin</w:t>
      </w:r>
      <w:r w:rsidRPr="00344B89">
        <w:rPr>
          <w:rFonts w:ascii="Palatino LT Std" w:hAnsi="Palatino LT Std" w:cs="Times New Roman"/>
          <w:color w:val="auto"/>
          <w:sz w:val="12"/>
          <w:szCs w:val="12"/>
        </w:rPr>
        <w:t xml:space="preserve"> </w:t>
      </w:r>
      <w:r w:rsidRPr="00344B89">
        <w:rPr>
          <w:rFonts w:ascii="Palatino LT Std" w:hAnsi="Palatino LT Std" w:cs="Times New Roman"/>
          <w:i/>
          <w:iCs/>
          <w:color w:val="auto"/>
          <w:position w:val="4"/>
          <w:sz w:val="24"/>
          <w:szCs w:val="24"/>
        </w:rPr>
        <w:sym w:font="Symbol" w:char="F071"/>
      </w:r>
    </w:p>
    <w:p w14:paraId="76735DFF" w14:textId="77777777" w:rsidR="00D601D1" w:rsidRPr="00344B89" w:rsidRDefault="00D601D1" w:rsidP="00D601D1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  <w:tab w:val="left" w:pos="4320"/>
          <w:tab w:val="right" w:pos="8640"/>
        </w:tabs>
        <w:spacing w:before="120" w:after="120" w:line="360" w:lineRule="auto"/>
        <w:ind w:left="1620" w:hanging="1620"/>
        <w:rPr>
          <w:rStyle w:val="Italic"/>
          <w:rFonts w:ascii="Palatino LT Std" w:hAnsi="Palatino LT Std" w:cs="Times New Roman"/>
          <w:color w:val="auto"/>
          <w:sz w:val="24"/>
          <w:szCs w:val="24"/>
        </w:rPr>
      </w:pPr>
      <w:r w:rsidRPr="00344B89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tab/>
        <w:t>which gives</w:t>
      </w:r>
      <w:r w:rsidRPr="00344B89">
        <w:rPr>
          <w:rStyle w:val="Italic"/>
          <w:rFonts w:ascii="Palatino LT Std" w:hAnsi="Palatino LT Std" w:cs="Times New Roman"/>
          <w:color w:val="auto"/>
          <w:sz w:val="24"/>
          <w:szCs w:val="24"/>
        </w:rPr>
        <w:t xml:space="preserve">  </w:t>
      </w:r>
    </w:p>
    <w:p w14:paraId="42E9EB75" w14:textId="77777777" w:rsidR="00D601D1" w:rsidRPr="00344B89" w:rsidRDefault="00D601D1" w:rsidP="00D601D1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  <w:tab w:val="left" w:pos="4320"/>
          <w:tab w:val="right" w:pos="864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  <w:r w:rsidRPr="00344B89">
        <w:rPr>
          <w:rStyle w:val="Italic"/>
          <w:rFonts w:ascii="Palatino LT Std" w:hAnsi="Palatino LT Std" w:cs="Times New Roman"/>
          <w:color w:val="auto"/>
          <w:sz w:val="24"/>
          <w:szCs w:val="24"/>
        </w:rPr>
        <w:tab/>
      </w:r>
      <w:r w:rsidRPr="00344B89">
        <w:rPr>
          <w:rStyle w:val="Italic"/>
          <w:rFonts w:ascii="Palatino LT Std" w:hAnsi="Palatino LT Std" w:cs="Times New Roman"/>
          <w:color w:val="auto"/>
          <w:sz w:val="24"/>
          <w:szCs w:val="24"/>
        </w:rPr>
        <w:tab/>
      </w:r>
      <w:r w:rsidRPr="00344B89">
        <w:rPr>
          <w:rStyle w:val="Italic"/>
          <w:rFonts w:ascii="Palatino LT Std" w:hAnsi="Palatino LT Std" w:cs="Times New Roman"/>
          <w:color w:val="auto"/>
          <w:sz w:val="24"/>
          <w:szCs w:val="24"/>
        </w:rPr>
        <w:tab/>
      </w:r>
      <w:r w:rsidRPr="00344B89">
        <w:rPr>
          <w:rFonts w:ascii="Palatino LT Std" w:hAnsi="Palatino LT Std" w:cs="Times New Roman"/>
          <w:i/>
          <w:iCs/>
          <w:color w:val="auto"/>
          <w:sz w:val="24"/>
          <w:szCs w:val="24"/>
        </w:rPr>
        <w:t>V</w:t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t xml:space="preserve"> sin</w:t>
      </w:r>
      <w:r w:rsidRPr="00344B89">
        <w:rPr>
          <w:rFonts w:ascii="Palatino LT Std" w:hAnsi="Palatino LT Std" w:cs="Times New Roman"/>
          <w:i/>
          <w:iCs/>
          <w:color w:val="auto"/>
          <w:position w:val="4"/>
          <w:sz w:val="24"/>
          <w:szCs w:val="24"/>
        </w:rPr>
        <w:sym w:font="Symbol" w:char="F071"/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t xml:space="preserve"> = 1.54 m/s</w:t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344B89">
        <w:rPr>
          <w:rFonts w:ascii="Palatino LT Std" w:hAnsi="Palatino LT Std" w:cs="Times New Roman"/>
          <w:b/>
          <w:color w:val="auto"/>
          <w:sz w:val="24"/>
          <w:szCs w:val="24"/>
        </w:rPr>
        <w:t>[2]</w:t>
      </w:r>
    </w:p>
    <w:p w14:paraId="22FAD008" w14:textId="77777777" w:rsidR="00D601D1" w:rsidRPr="00344B89" w:rsidRDefault="00D601D1" w:rsidP="00D601D1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  <w:tab w:val="left" w:pos="513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344B89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tab/>
        <w:t>Divide equation [2] by [1]:</w:t>
      </w:r>
    </w:p>
    <w:p w14:paraId="0B0B854C" w14:textId="77777777" w:rsidR="00D601D1" w:rsidRPr="00344B89" w:rsidRDefault="00D601D1" w:rsidP="00D601D1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  <w:tab w:val="left" w:pos="513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344B89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object w:dxaOrig="2060" w:dyaOrig="620" w14:anchorId="66A55678">
          <v:shape id="_x0000_i1047" type="#_x0000_t75" style="width:103.8pt;height:31.2pt" o:ole="">
            <v:imagedata r:id="rId37" o:title=""/>
          </v:shape>
          <o:OLEObject Type="Embed" ProgID="Equation.DSMT4" ShapeID="_x0000_i1047" DrawAspect="Content" ObjectID="_1630867441" r:id="rId38"/>
        </w:object>
      </w:r>
    </w:p>
    <w:p w14:paraId="54056589" w14:textId="77777777" w:rsidR="00D601D1" w:rsidRPr="00344B89" w:rsidRDefault="00D601D1" w:rsidP="00D601D1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  <w:tab w:val="left" w:pos="567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344B89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tab/>
        <w:t xml:space="preserve">From which, </w:t>
      </w:r>
      <w:r w:rsidRPr="00344B89">
        <w:rPr>
          <w:rFonts w:ascii="Palatino LT Std" w:hAnsi="Palatino LT Std" w:cs="Times New Roman"/>
          <w:color w:val="auto"/>
          <w:position w:val="3"/>
          <w:sz w:val="24"/>
          <w:szCs w:val="24"/>
        </w:rPr>
        <w:object w:dxaOrig="1120" w:dyaOrig="400" w14:anchorId="6FF32D95">
          <v:shape id="_x0000_i1048" type="#_x0000_t75" style="width:55.2pt;height:19.8pt" o:ole="">
            <v:imagedata r:id="rId39" o:title=""/>
          </v:shape>
          <o:OLEObject Type="Embed" ProgID="Equation.DSMT4" ShapeID="_x0000_i1048" DrawAspect="Content" ObjectID="_1630867442" r:id="rId40"/>
        </w:object>
      </w:r>
    </w:p>
    <w:p w14:paraId="6E152A0F" w14:textId="77777777" w:rsidR="00D601D1" w:rsidRPr="00344B89" w:rsidRDefault="00D601D1" w:rsidP="00D601D1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  <w:tab w:val="left" w:pos="567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344B89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tab/>
        <w:t xml:space="preserve">Then, either [1] or [2] gives </w:t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object w:dxaOrig="1540" w:dyaOrig="440" w14:anchorId="5F288DDC">
          <v:shape id="_x0000_i1049" type="#_x0000_t75" style="width:76.8pt;height:21.6pt" o:ole="">
            <v:imagedata r:id="rId41" o:title=""/>
          </v:shape>
          <o:OLEObject Type="Embed" ProgID="Equation.DSMT4" ShapeID="_x0000_i1049" DrawAspect="Content" ObjectID="_1630867443" r:id="rId42"/>
        </w:object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t>.</w:t>
      </w:r>
    </w:p>
    <w:p w14:paraId="3CFB73DE" w14:textId="77777777" w:rsidR="00D601D1" w:rsidRPr="00344B89" w:rsidRDefault="00D601D1" w:rsidP="00D601D1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344B89">
        <w:rPr>
          <w:rFonts w:ascii="Palatino LT Std" w:hAnsi="Palatino LT Std" w:cs="Times New Roman"/>
          <w:color w:val="auto"/>
          <w:sz w:val="24"/>
          <w:szCs w:val="24"/>
        </w:rPr>
        <w:tab/>
        <w:t xml:space="preserve">(c) </w:t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344B89">
        <w:rPr>
          <w:rFonts w:ascii="Palatino LT Std" w:hAnsi="Palatino LT Std" w:cs="Times New Roman"/>
          <w:color w:val="auto"/>
          <w:position w:val="1"/>
          <w:sz w:val="24"/>
          <w:szCs w:val="24"/>
        </w:rPr>
        <w:object w:dxaOrig="6760" w:dyaOrig="620" w14:anchorId="31D71DF2">
          <v:shape id="_x0000_i1050" type="#_x0000_t75" style="width:338.4pt;height:31.2pt" o:ole="">
            <v:imagedata r:id="rId43" o:title=""/>
          </v:shape>
          <o:OLEObject Type="Embed" ProgID="Equation.DSMT4" ShapeID="_x0000_i1050" DrawAspect="Content" ObjectID="_1630867444" r:id="rId44"/>
        </w:object>
      </w:r>
    </w:p>
    <w:p w14:paraId="1598CD37" w14:textId="77777777" w:rsidR="00D601D1" w:rsidRPr="00344B89" w:rsidRDefault="00D601D1" w:rsidP="00D601D1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344B89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344B89">
        <w:rPr>
          <w:rFonts w:ascii="Palatino LT Std" w:hAnsi="Palatino LT Std" w:cs="Times New Roman"/>
          <w:color w:val="auto"/>
          <w:sz w:val="24"/>
          <w:szCs w:val="24"/>
        </w:rPr>
        <w:object w:dxaOrig="4240" w:dyaOrig="620" w14:anchorId="24A48B68">
          <v:shape id="_x0000_i1051" type="#_x0000_t75" style="width:212.4pt;height:31.2pt" o:ole="">
            <v:imagedata r:id="rId45" o:title=""/>
          </v:shape>
          <o:OLEObject Type="Embed" ProgID="Equation.DSMT4" ShapeID="_x0000_i1051" DrawAspect="Content" ObjectID="_1630867445" r:id="rId46"/>
        </w:object>
      </w:r>
    </w:p>
    <w:p w14:paraId="631C707C" w14:textId="508E5DC9" w:rsidR="00D601D1" w:rsidRDefault="00D601D1" w:rsidP="00D601D1">
      <w:pPr>
        <w:pStyle w:val="ListParagraph"/>
        <w:ind w:firstLine="0"/>
        <w:rPr>
          <w:rFonts w:ascii="Palatino LT Std" w:hAnsi="Palatino LT Std" w:cs="Times New Roman"/>
          <w:sz w:val="24"/>
          <w:szCs w:val="24"/>
        </w:rPr>
      </w:pPr>
      <w:r w:rsidRPr="00344B89">
        <w:rPr>
          <w:rFonts w:ascii="Palatino LT Std" w:hAnsi="Palatino LT Std" w:cs="Times New Roman"/>
          <w:sz w:val="24"/>
          <w:szCs w:val="24"/>
        </w:rPr>
        <w:tab/>
      </w:r>
      <w:r w:rsidRPr="00344B89">
        <w:rPr>
          <w:rFonts w:ascii="Palatino LT Std" w:hAnsi="Palatino LT Std" w:cs="Times New Roman"/>
          <w:sz w:val="24"/>
          <w:szCs w:val="24"/>
        </w:rPr>
        <w:tab/>
        <w:t xml:space="preserve">Thus, the kinetic energy lost is </w:t>
      </w:r>
      <w:r w:rsidRPr="00344B89">
        <w:rPr>
          <w:rFonts w:ascii="Palatino LT Std" w:hAnsi="Palatino LT Std" w:cs="Times New Roman"/>
          <w:sz w:val="24"/>
          <w:szCs w:val="24"/>
        </w:rPr>
        <w:object w:dxaOrig="2980" w:dyaOrig="460" w14:anchorId="5784DAFD">
          <v:shape id="_x0000_i1052" type="#_x0000_t75" style="width:148.8pt;height:23.4pt" o:ole="">
            <v:imagedata r:id="rId47" o:title=""/>
          </v:shape>
          <o:OLEObject Type="Embed" ProgID="Equation.DSMT4" ShapeID="_x0000_i1052" DrawAspect="Content" ObjectID="_1630867446" r:id="rId48"/>
        </w:object>
      </w:r>
    </w:p>
    <w:p w14:paraId="00B0D0B3" w14:textId="3CA78D3B" w:rsidR="00D601D1" w:rsidRDefault="00D601D1" w:rsidP="00B0066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601D1">
        <w:rPr>
          <w:rFonts w:ascii="Arial" w:hAnsi="Arial" w:cs="Arial"/>
          <w:sz w:val="24"/>
          <w:szCs w:val="24"/>
        </w:rPr>
        <w:lastRenderedPageBreak/>
        <w:t>A garden hose is held as</w:t>
      </w:r>
      <w:r w:rsidRPr="00D601D1">
        <w:rPr>
          <w:rFonts w:ascii="Arial" w:hAnsi="Arial" w:cs="Arial"/>
          <w:sz w:val="24"/>
          <w:szCs w:val="24"/>
        </w:rPr>
        <w:t xml:space="preserve"> </w:t>
      </w:r>
      <w:r w:rsidRPr="00D601D1">
        <w:rPr>
          <w:rFonts w:ascii="Arial" w:hAnsi="Arial" w:cs="Arial"/>
          <w:sz w:val="24"/>
          <w:szCs w:val="24"/>
        </w:rPr>
        <w:t>shown in Figure P9.32.</w:t>
      </w:r>
      <w:r w:rsidRPr="00D601D1">
        <w:rPr>
          <w:rFonts w:ascii="Arial" w:hAnsi="Arial" w:cs="Arial"/>
          <w:sz w:val="24"/>
          <w:szCs w:val="24"/>
        </w:rPr>
        <w:t xml:space="preserve"> </w:t>
      </w:r>
      <w:r w:rsidRPr="00D601D1">
        <w:rPr>
          <w:rFonts w:ascii="Arial" w:hAnsi="Arial" w:cs="Arial"/>
          <w:sz w:val="24"/>
          <w:szCs w:val="24"/>
        </w:rPr>
        <w:t>The hose is originally full</w:t>
      </w:r>
      <w:r w:rsidRPr="00D601D1">
        <w:rPr>
          <w:rFonts w:ascii="Arial" w:hAnsi="Arial" w:cs="Arial"/>
          <w:sz w:val="24"/>
          <w:szCs w:val="24"/>
        </w:rPr>
        <w:t xml:space="preserve"> </w:t>
      </w:r>
      <w:r w:rsidRPr="00D601D1">
        <w:rPr>
          <w:rFonts w:ascii="Arial" w:hAnsi="Arial" w:cs="Arial"/>
          <w:sz w:val="24"/>
          <w:szCs w:val="24"/>
        </w:rPr>
        <w:t>of motionless water. What</w:t>
      </w:r>
      <w:r w:rsidRPr="00D601D1">
        <w:rPr>
          <w:rFonts w:ascii="Arial" w:hAnsi="Arial" w:cs="Arial"/>
          <w:sz w:val="24"/>
          <w:szCs w:val="24"/>
        </w:rPr>
        <w:t xml:space="preserve"> </w:t>
      </w:r>
      <w:r w:rsidRPr="00D601D1">
        <w:rPr>
          <w:rFonts w:ascii="Arial" w:hAnsi="Arial" w:cs="Arial"/>
          <w:sz w:val="24"/>
          <w:szCs w:val="24"/>
        </w:rPr>
        <w:t>additional force is necessary to hold the nozzle</w:t>
      </w:r>
      <w:r w:rsidRPr="00D601D1">
        <w:rPr>
          <w:rFonts w:ascii="Arial" w:hAnsi="Arial" w:cs="Arial"/>
          <w:sz w:val="24"/>
          <w:szCs w:val="24"/>
        </w:rPr>
        <w:t xml:space="preserve"> </w:t>
      </w:r>
      <w:r w:rsidRPr="00D601D1">
        <w:rPr>
          <w:rFonts w:ascii="Arial" w:hAnsi="Arial" w:cs="Arial"/>
          <w:sz w:val="24"/>
          <w:szCs w:val="24"/>
        </w:rPr>
        <w:t>stationary after the water</w:t>
      </w:r>
      <w:r w:rsidRPr="00D601D1">
        <w:rPr>
          <w:rFonts w:ascii="Arial" w:hAnsi="Arial" w:cs="Arial"/>
          <w:sz w:val="24"/>
          <w:szCs w:val="24"/>
        </w:rPr>
        <w:t xml:space="preserve"> </w:t>
      </w:r>
      <w:r w:rsidRPr="00D601D1">
        <w:rPr>
          <w:rFonts w:ascii="Arial" w:hAnsi="Arial" w:cs="Arial"/>
          <w:sz w:val="24"/>
          <w:szCs w:val="24"/>
        </w:rPr>
        <w:t>flow is turned on if the discharge rate is 0.600 kg/s</w:t>
      </w:r>
      <w:r w:rsidRPr="00D601D1">
        <w:rPr>
          <w:rFonts w:ascii="Arial" w:hAnsi="Arial" w:cs="Arial"/>
          <w:sz w:val="24"/>
          <w:szCs w:val="24"/>
        </w:rPr>
        <w:t xml:space="preserve"> </w:t>
      </w:r>
      <w:r w:rsidRPr="00D601D1">
        <w:rPr>
          <w:rFonts w:ascii="Arial" w:hAnsi="Arial" w:cs="Arial"/>
          <w:sz w:val="24"/>
          <w:szCs w:val="24"/>
        </w:rPr>
        <w:t>with a speed of 25.0 m/s?</w:t>
      </w:r>
    </w:p>
    <w:p w14:paraId="02E1F3DE" w14:textId="6EA035C6" w:rsidR="00D601D1" w:rsidRDefault="00D601D1" w:rsidP="00D601D1">
      <w:pPr>
        <w:pStyle w:val="ListParagraph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Ans:</w:t>
      </w:r>
    </w:p>
    <w:p w14:paraId="0345072D" w14:textId="77777777" w:rsidR="00D601D1" w:rsidRPr="00344B89" w:rsidRDefault="00D601D1" w:rsidP="00D601D1">
      <w:pPr>
        <w:tabs>
          <w:tab w:val="left" w:pos="1080"/>
          <w:tab w:val="left" w:pos="2160"/>
        </w:tabs>
        <w:spacing w:before="120"/>
        <w:ind w:left="1080" w:hanging="371"/>
        <w:rPr>
          <w:sz w:val="24"/>
        </w:rPr>
      </w:pPr>
      <w:r w:rsidRPr="00344B89">
        <w:rPr>
          <w:sz w:val="24"/>
        </w:rPr>
        <w:t>The force exerted on the water by the hose is</w:t>
      </w:r>
    </w:p>
    <w:p w14:paraId="0A30FABB" w14:textId="77777777" w:rsidR="00D601D1" w:rsidRPr="00344B89" w:rsidRDefault="00D601D1" w:rsidP="00D601D1">
      <w:pPr>
        <w:tabs>
          <w:tab w:val="left" w:pos="1080"/>
          <w:tab w:val="left" w:pos="2160"/>
        </w:tabs>
        <w:spacing w:before="120"/>
        <w:ind w:left="1080" w:hanging="1080"/>
        <w:rPr>
          <w:sz w:val="24"/>
        </w:rPr>
      </w:pPr>
      <w:r w:rsidRPr="00344B89">
        <w:rPr>
          <w:sz w:val="24"/>
        </w:rPr>
        <w:tab/>
      </w:r>
      <w:r w:rsidRPr="00344B89">
        <w:rPr>
          <w:sz w:val="24"/>
        </w:rPr>
        <w:tab/>
      </w:r>
      <w:r w:rsidRPr="00344B89">
        <w:rPr>
          <w:sz w:val="24"/>
        </w:rPr>
        <w:tab/>
      </w:r>
      <w:r w:rsidRPr="00344B89">
        <w:rPr>
          <w:position w:val="-48"/>
          <w:sz w:val="24"/>
        </w:rPr>
        <w:object w:dxaOrig="5280" w:dyaOrig="1100" w14:anchorId="7D8C1D17">
          <v:shape id="_x0000_i1131" type="#_x0000_t75" style="width:264pt;height:54.6pt" o:ole="">
            <v:imagedata r:id="rId49" o:title=""/>
          </v:shape>
          <o:OLEObject Type="Embed" ProgID="Equation.DSMT4" ShapeID="_x0000_i1131" DrawAspect="Content" ObjectID="_1630867447" r:id="rId50"/>
        </w:object>
      </w:r>
    </w:p>
    <w:p w14:paraId="140F7FF3" w14:textId="2BB00193" w:rsidR="00D601D1" w:rsidRDefault="00D601D1" w:rsidP="00D601D1">
      <w:pPr>
        <w:tabs>
          <w:tab w:val="left" w:pos="1080"/>
          <w:tab w:val="left" w:pos="2160"/>
        </w:tabs>
        <w:spacing w:before="120"/>
        <w:ind w:left="1080" w:hanging="1080"/>
        <w:rPr>
          <w:sz w:val="24"/>
        </w:rPr>
      </w:pPr>
      <w:r w:rsidRPr="00344B89">
        <w:rPr>
          <w:sz w:val="24"/>
        </w:rPr>
        <w:tab/>
        <w:t>According to Newton’s third law, the water exerts a force of equal magnitude back on the hose. Thus, the gardener must apply a 15.0-N force (in the direction of the velocity of the exiting water stream) to hold the hose stationary.</w:t>
      </w:r>
    </w:p>
    <w:p w14:paraId="1A3940F1" w14:textId="331246A8" w:rsidR="00D601D1" w:rsidRDefault="00D601D1" w:rsidP="008140E2">
      <w:pPr>
        <w:tabs>
          <w:tab w:val="left" w:pos="1080"/>
          <w:tab w:val="left" w:pos="2160"/>
        </w:tabs>
        <w:spacing w:before="120"/>
        <w:rPr>
          <w:rFonts w:ascii="Arial" w:hAnsi="Arial" w:cs="Arial"/>
          <w:b/>
          <w:sz w:val="24"/>
        </w:rPr>
      </w:pPr>
    </w:p>
    <w:p w14:paraId="355D17CA" w14:textId="77777777" w:rsidR="00D601D1" w:rsidRPr="00D601D1" w:rsidRDefault="00D601D1" w:rsidP="008140E2">
      <w:pPr>
        <w:pStyle w:val="ListParagraph"/>
        <w:tabs>
          <w:tab w:val="left" w:pos="1080"/>
          <w:tab w:val="left" w:pos="2160"/>
        </w:tabs>
        <w:spacing w:before="120"/>
        <w:ind w:firstLine="0"/>
        <w:jc w:val="left"/>
        <w:rPr>
          <w:rFonts w:ascii="Arial" w:hAnsi="Arial" w:cs="Arial"/>
          <w:b/>
          <w:sz w:val="24"/>
        </w:rPr>
      </w:pPr>
    </w:p>
    <w:p w14:paraId="133BF0A8" w14:textId="77777777" w:rsidR="00D601D1" w:rsidRPr="00D601D1" w:rsidRDefault="00D601D1" w:rsidP="00D601D1">
      <w:pPr>
        <w:pStyle w:val="ListParagraph"/>
        <w:ind w:firstLine="0"/>
        <w:rPr>
          <w:rFonts w:ascii="Arial" w:hAnsi="Arial" w:cs="Arial"/>
          <w:sz w:val="24"/>
          <w:szCs w:val="24"/>
        </w:rPr>
      </w:pPr>
    </w:p>
    <w:sectPr w:rsidR="00D601D1" w:rsidRPr="00D601D1" w:rsidSect="008140E2"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 LT Std">
    <w:altName w:val="Palatino Linotype"/>
    <w:charset w:val="00"/>
    <w:family w:val="auto"/>
    <w:pitch w:val="variable"/>
    <w:sig w:usb0="800000AF" w:usb1="5000204A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Italic"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103F1"/>
    <w:multiLevelType w:val="hybridMultilevel"/>
    <w:tmpl w:val="BE6CAB5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804C07"/>
    <w:multiLevelType w:val="hybridMultilevel"/>
    <w:tmpl w:val="A6A6D6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112D5"/>
    <w:multiLevelType w:val="hybridMultilevel"/>
    <w:tmpl w:val="9ECA4A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C5499"/>
    <w:multiLevelType w:val="hybridMultilevel"/>
    <w:tmpl w:val="9ECA4A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E2"/>
    <w:rsid w:val="00004CE2"/>
    <w:rsid w:val="00263EB8"/>
    <w:rsid w:val="005D10F9"/>
    <w:rsid w:val="008140E2"/>
    <w:rsid w:val="00D14CA5"/>
    <w:rsid w:val="00D6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885E4"/>
  <w15:chartTrackingRefBased/>
  <w15:docId w15:val="{2DAC67DB-BA4B-4357-9430-039A2186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zh-TW" w:bidi="ar-SA"/>
      </w:rPr>
    </w:rPrDefault>
    <w:pPrDefault>
      <w:pPr>
        <w:spacing w:after="120" w:line="360" w:lineRule="auto"/>
        <w:ind w:left="1077" w:hanging="107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CA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14CA5"/>
    <w:pPr>
      <w:tabs>
        <w:tab w:val="center" w:pos="4320"/>
        <w:tab w:val="right" w:pos="8640"/>
      </w:tabs>
      <w:spacing w:after="0" w:line="240" w:lineRule="auto"/>
      <w:ind w:left="0" w:firstLine="0"/>
      <w:jc w:val="left"/>
    </w:pPr>
    <w:rPr>
      <w:rFonts w:ascii="Palatino LT Std" w:hAnsi="Palatino LT Std"/>
      <w:sz w:val="28"/>
      <w:szCs w:val="24"/>
      <w:lang w:val="en-US" w:eastAsia="ja-JP"/>
    </w:rPr>
  </w:style>
  <w:style w:type="character" w:customStyle="1" w:styleId="HeaderChar">
    <w:name w:val="Header Char"/>
    <w:basedOn w:val="DefaultParagraphFont"/>
    <w:link w:val="Header"/>
    <w:rsid w:val="00D14CA5"/>
    <w:rPr>
      <w:rFonts w:ascii="Palatino LT Std" w:hAnsi="Palatino LT Std"/>
      <w:sz w:val="28"/>
      <w:szCs w:val="24"/>
      <w:lang w:val="en-US" w:eastAsia="ja-JP"/>
    </w:rPr>
  </w:style>
  <w:style w:type="paragraph" w:customStyle="1" w:styleId="Q">
    <w:name w:val="Q"/>
    <w:basedOn w:val="Normal"/>
    <w:link w:val="QChar"/>
    <w:rsid w:val="00D14CA5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jc w:val="left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D14CA5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Italic">
    <w:name w:val="Italic"/>
    <w:rsid w:val="00D601D1"/>
    <w:rPr>
      <w:rFonts w:ascii="Times-Italic" w:hAnsi="Times-Italic" w:cs="Times-Italic"/>
      <w:i/>
      <w:iCs/>
      <w:spacing w:val="0"/>
      <w:sz w:val="20"/>
      <w:szCs w:val="20"/>
    </w:rPr>
  </w:style>
  <w:style w:type="paragraph" w:customStyle="1" w:styleId="Qalpha">
    <w:name w:val="Q_alpha"/>
    <w:basedOn w:val="Normal"/>
    <w:rsid w:val="008140E2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jc w:val="left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emf"/><Relationship Id="rId21" Type="http://schemas.openxmlformats.org/officeDocument/2006/relationships/image" Target="media/image10.e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emf"/><Relationship Id="rId50" Type="http://schemas.openxmlformats.org/officeDocument/2006/relationships/oleObject" Target="embeddings/oleObject22.bin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emf"/><Relationship Id="rId11" Type="http://schemas.openxmlformats.org/officeDocument/2006/relationships/image" Target="media/image4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e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emf"/><Relationship Id="rId5" Type="http://schemas.openxmlformats.org/officeDocument/2006/relationships/image" Target="media/image1.emf"/><Relationship Id="rId15" Type="http://schemas.openxmlformats.org/officeDocument/2006/relationships/image" Target="media/image7.emf"/><Relationship Id="rId23" Type="http://schemas.openxmlformats.org/officeDocument/2006/relationships/image" Target="media/image11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emf"/><Relationship Id="rId10" Type="http://schemas.openxmlformats.org/officeDocument/2006/relationships/oleObject" Target="embeddings/oleObject3.bin"/><Relationship Id="rId19" Type="http://schemas.openxmlformats.org/officeDocument/2006/relationships/image" Target="media/image9.emf"/><Relationship Id="rId31" Type="http://schemas.openxmlformats.org/officeDocument/2006/relationships/image" Target="media/image15.emf"/><Relationship Id="rId44" Type="http://schemas.openxmlformats.org/officeDocument/2006/relationships/oleObject" Target="embeddings/oleObject19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JPG"/><Relationship Id="rId22" Type="http://schemas.openxmlformats.org/officeDocument/2006/relationships/oleObject" Target="embeddings/oleObject8.bin"/><Relationship Id="rId27" Type="http://schemas.openxmlformats.org/officeDocument/2006/relationships/image" Target="media/image13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emf"/><Relationship Id="rId43" Type="http://schemas.openxmlformats.org/officeDocument/2006/relationships/image" Target="media/image21.e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emf"/><Relationship Id="rId25" Type="http://schemas.openxmlformats.org/officeDocument/2006/relationships/image" Target="media/image12.emf"/><Relationship Id="rId33" Type="http://schemas.openxmlformats.org/officeDocument/2006/relationships/image" Target="media/image16.e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20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</dc:creator>
  <cp:keywords/>
  <dc:description/>
  <cp:lastModifiedBy>Vergil</cp:lastModifiedBy>
  <cp:revision>2</cp:revision>
  <dcterms:created xsi:type="dcterms:W3CDTF">2019-09-24T13:39:00Z</dcterms:created>
  <dcterms:modified xsi:type="dcterms:W3CDTF">2019-09-24T13:39:00Z</dcterms:modified>
</cp:coreProperties>
</file>