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104F0484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5F7B7E">
        <w:rPr>
          <w:rFonts w:ascii="Arial" w:hAnsi="Arial" w:cs="Arial"/>
          <w:sz w:val="44"/>
          <w:szCs w:val="44"/>
        </w:rPr>
        <w:t>7</w:t>
      </w:r>
    </w:p>
    <w:p w14:paraId="426D0263" w14:textId="53DAF055" w:rsidR="009F09D0" w:rsidRPr="009F09D0" w:rsidRDefault="009F09D0" w:rsidP="009F09D0">
      <w:pPr>
        <w:pStyle w:val="ListParagraph"/>
        <w:numPr>
          <w:ilvl w:val="0"/>
          <w:numId w:val="23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color w:val="242021"/>
          <w:sz w:val="24"/>
          <w:szCs w:val="24"/>
        </w:rPr>
      </w:pPr>
      <w:r w:rsidRPr="009F09D0">
        <w:rPr>
          <w:rFonts w:ascii="Arial" w:hAnsi="Arial" w:cs="Arial"/>
          <w:color w:val="242021"/>
          <w:sz w:val="24"/>
          <w:szCs w:val="24"/>
        </w:rPr>
        <w:t>Light of wavelength 540 nm passes through a slit of width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0.200 mm. (a) The width of the central maximum on a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screen is 8.10 mm. How far is the screen from the slit?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(b) Determine the width of the first bright fringe to the side</w:t>
      </w:r>
      <w:r w:rsidRPr="009F09D0">
        <w:rPr>
          <w:rFonts w:ascii="Arial" w:hAnsi="Arial" w:cs="Arial"/>
          <w:color w:val="242021"/>
          <w:sz w:val="24"/>
          <w:szCs w:val="24"/>
        </w:rPr>
        <w:t xml:space="preserve"> </w:t>
      </w:r>
      <w:r w:rsidRPr="009F09D0">
        <w:rPr>
          <w:rFonts w:ascii="Arial" w:hAnsi="Arial" w:cs="Arial"/>
          <w:color w:val="242021"/>
          <w:sz w:val="24"/>
          <w:szCs w:val="24"/>
        </w:rPr>
        <w:t>of the central maximum.</w:t>
      </w:r>
    </w:p>
    <w:p w14:paraId="06940753" w14:textId="44072E6A" w:rsidR="009F09D0" w:rsidRDefault="009F09D0" w:rsidP="00BD6925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  <w:r>
        <w:rPr>
          <w:rFonts w:ascii="Arial" w:hAnsi="Arial" w:cs="Arial"/>
          <w:color w:val="242021"/>
          <w:sz w:val="24"/>
          <w:szCs w:val="24"/>
        </w:rPr>
        <w:tab/>
      </w:r>
    </w:p>
    <w:p w14:paraId="628C7E7C" w14:textId="42DD3D0E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3C7C0C0A" w14:textId="7DE6C02F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867C223" w14:textId="77777777" w:rsidR="00BD6925" w:rsidRPr="00024B7E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color w:val="auto"/>
          <w:sz w:val="24"/>
        </w:rPr>
      </w:pPr>
    </w:p>
    <w:p w14:paraId="1142C200" w14:textId="4AD2F5A0" w:rsidR="009F09D0" w:rsidRPr="009F09D0" w:rsidRDefault="009F09D0" w:rsidP="009F09D0">
      <w:pPr>
        <w:tabs>
          <w:tab w:val="left" w:pos="1620"/>
          <w:tab w:val="left" w:pos="2160"/>
        </w:tabs>
        <w:spacing w:before="120" w:after="120" w:line="360" w:lineRule="auto"/>
        <w:ind w:left="426"/>
        <w:rPr>
          <w:rFonts w:ascii="Arial" w:hAnsi="Arial" w:cs="Arial"/>
          <w:sz w:val="24"/>
          <w:szCs w:val="24"/>
          <w:lang w:val="en-GB"/>
        </w:rPr>
      </w:pPr>
      <w:r w:rsidRPr="009F09D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99F8718" w14:textId="276D692F" w:rsidR="005F449B" w:rsidRPr="009F09D0" w:rsidRDefault="009F09D0" w:rsidP="009F09D0">
      <w:pPr>
        <w:pStyle w:val="1a"/>
        <w:numPr>
          <w:ilvl w:val="0"/>
          <w:numId w:val="23"/>
        </w:numPr>
        <w:tabs>
          <w:tab w:val="clear" w:pos="900"/>
          <w:tab w:val="left" w:pos="2160"/>
        </w:tabs>
        <w:spacing w:before="120"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Yellow light of wavelength 589 nm is used to view an object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under a microscope. The objective lens diameter is 9.00 mm.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(a) What is the limiting angle of resolution? (b) Suppose it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is possible to use visible light of any wavelength. What color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should you choose to give the smallest possible angle of resolution, and what is this angle? (c) Suppose water fills the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space between the object and the objective. What effect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does this change have on the resolving power when 589-nm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light is used?</w:t>
      </w:r>
    </w:p>
    <w:p w14:paraId="0F4E30F4" w14:textId="1A4B1AC5" w:rsidR="00BD6925" w:rsidRPr="00024B7E" w:rsidRDefault="009F09D0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0" w:firstLine="0"/>
        <w:rPr>
          <w:rFonts w:ascii="Palatino LT Std" w:hAnsi="Palatino LT Std"/>
          <w:color w:val="auto"/>
          <w:sz w:val="24"/>
        </w:rPr>
      </w:pP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ab/>
      </w:r>
    </w:p>
    <w:p w14:paraId="42AF77A5" w14:textId="65E23E84" w:rsidR="009F09D0" w:rsidRPr="00024B7E" w:rsidRDefault="009F09D0" w:rsidP="009F09D0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7" w:hanging="1627"/>
        <w:rPr>
          <w:rFonts w:ascii="Palatino LT Std" w:hAnsi="Palatino LT Std"/>
          <w:color w:val="auto"/>
          <w:sz w:val="24"/>
        </w:rPr>
      </w:pPr>
    </w:p>
    <w:p w14:paraId="608DCC3B" w14:textId="44BF2634" w:rsidR="009F09D0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  <w:r w:rsidRPr="00024B7E">
        <w:rPr>
          <w:rFonts w:ascii="Palatino LT Std" w:hAnsi="Palatino LT Std"/>
          <w:color w:val="auto"/>
          <w:sz w:val="24"/>
        </w:rPr>
        <w:tab/>
      </w:r>
      <w:r w:rsidRPr="00024B7E">
        <w:rPr>
          <w:rFonts w:ascii="Palatino LT Std" w:hAnsi="Palatino LT Std"/>
          <w:color w:val="auto"/>
          <w:sz w:val="24"/>
        </w:rPr>
        <w:tab/>
      </w:r>
    </w:p>
    <w:p w14:paraId="74297354" w14:textId="753A4091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56CBFFF9" w14:textId="6B27D2B0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71CAA4F8" w14:textId="0627A1D4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3977EC80" w14:textId="48B8C3F7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7342AFEC" w14:textId="6063DEBA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72647848" w14:textId="136765E2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00BC4F2B" w14:textId="5335E3B6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556D94B5" w14:textId="67EED604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509557BB" w14:textId="77777777" w:rsidR="00BD6925" w:rsidRDefault="00BD6925" w:rsidP="009F09D0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color w:val="auto"/>
          <w:sz w:val="24"/>
        </w:rPr>
      </w:pPr>
    </w:p>
    <w:p w14:paraId="6133DE9C" w14:textId="50E80943" w:rsidR="009F09D0" w:rsidRPr="003C4616" w:rsidRDefault="009F09D0" w:rsidP="003C4616">
      <w:pPr>
        <w:pStyle w:val="Qalpha"/>
        <w:numPr>
          <w:ilvl w:val="0"/>
          <w:numId w:val="23"/>
        </w:numPr>
        <w:tabs>
          <w:tab w:val="clear" w:pos="1520"/>
          <w:tab w:val="clear" w:pos="3940"/>
          <w:tab w:val="left" w:pos="2160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A grating with 250 grooves/mm is used with an incandescent light source. Assume the visible spectrum to range in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wavelength from 400 nm to 700 nm. In how many orders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can one see (a) the entire visible spectrum and (b) the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9F09D0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short-wavelength region of the visible spectrum?</w:t>
      </w:r>
    </w:p>
    <w:p w14:paraId="5084FC64" w14:textId="354441B3" w:rsidR="003C4616" w:rsidRDefault="003C4616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  <w:r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ab/>
      </w:r>
    </w:p>
    <w:p w14:paraId="16993351" w14:textId="0E526240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098FF118" w14:textId="7220CFE7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6FD4B4DF" w14:textId="4E2BB4D7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7DC5703F" w14:textId="1A70206B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5A986257" w14:textId="230189A9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0D0ADB02" w14:textId="7480A18F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05C2CFE2" w14:textId="1DADB7FE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2C78492A" w14:textId="1D9BAB73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780D106C" w14:textId="283C0189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2113B9D1" w14:textId="0CCC40A0" w:rsidR="00BD6925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sz w:val="24"/>
          <w:szCs w:val="24"/>
        </w:rPr>
      </w:pPr>
    </w:p>
    <w:p w14:paraId="12D7E85C" w14:textId="77777777" w:rsidR="00BD6925" w:rsidRPr="00024B7E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18D367B7" w14:textId="1CBC2304" w:rsidR="003C4616" w:rsidRDefault="003C4616" w:rsidP="00BD6925">
      <w:pPr>
        <w:pStyle w:val="Qalpha"/>
        <w:tabs>
          <w:tab w:val="clear" w:pos="1520"/>
          <w:tab w:val="clear" w:pos="3940"/>
          <w:tab w:val="left" w:pos="1080"/>
          <w:tab w:val="left" w:pos="114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  <w:r w:rsidRPr="00024B7E">
        <w:rPr>
          <w:rFonts w:ascii="Palatino Linotype" w:hAnsi="Palatino Linotype"/>
          <w:color w:val="auto"/>
          <w:sz w:val="24"/>
          <w:szCs w:val="24"/>
        </w:rPr>
        <w:tab/>
      </w:r>
      <w:r w:rsidRPr="00024B7E">
        <w:rPr>
          <w:rFonts w:ascii="Palatino Linotype" w:hAnsi="Palatino Linotype"/>
          <w:color w:val="auto"/>
          <w:sz w:val="24"/>
          <w:szCs w:val="24"/>
        </w:rPr>
        <w:tab/>
      </w:r>
    </w:p>
    <w:p w14:paraId="789821AC" w14:textId="77777777" w:rsidR="00BD6925" w:rsidRPr="00024B7E" w:rsidRDefault="00BD6925" w:rsidP="00BD6925">
      <w:pPr>
        <w:pStyle w:val="Qalpha"/>
        <w:tabs>
          <w:tab w:val="clear" w:pos="1520"/>
          <w:tab w:val="clear" w:pos="3940"/>
          <w:tab w:val="left" w:pos="1080"/>
          <w:tab w:val="left" w:pos="114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</w:p>
    <w:p w14:paraId="70B825F4" w14:textId="287EDF48" w:rsidR="003C4616" w:rsidRPr="003C4616" w:rsidRDefault="003C4616" w:rsidP="003C4616">
      <w:pPr>
        <w:pStyle w:val="Qalpha"/>
        <w:numPr>
          <w:ilvl w:val="0"/>
          <w:numId w:val="23"/>
        </w:numPr>
        <w:tabs>
          <w:tab w:val="clear" w:pos="1520"/>
          <w:tab w:val="clear" w:pos="3940"/>
          <w:tab w:val="left" w:pos="2160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C4616">
        <w:rPr>
          <w:rFonts w:ascii="Arial" w:eastAsiaTheme="minorEastAsia" w:hAnsi="Arial" w:cs="Arial"/>
          <w:i/>
          <w:iCs/>
          <w:color w:val="242021"/>
          <w:sz w:val="24"/>
          <w:szCs w:val="24"/>
          <w:lang w:val="en-US" w:eastAsia="zh-TW"/>
        </w:rPr>
        <w:t xml:space="preserve">Why is the following situation impossible? 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A technician is measuring the index of refraction of a solid material by observing the polarization of light reflected from its surface. She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notices that when a light beam is projected from air onto the</w:t>
      </w:r>
      <w:r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3C4616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material surface, the reflected light is totally polarized parallel to the surface when the incident angle is 41.0°</w:t>
      </w:r>
    </w:p>
    <w:p w14:paraId="0792F464" w14:textId="3AE0E4BA" w:rsidR="009F09D0" w:rsidRPr="009F09D0" w:rsidRDefault="009F09D0" w:rsidP="009F09D0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inotype" w:hAnsi="Palatino Linotype"/>
          <w:color w:val="auto"/>
          <w:sz w:val="24"/>
          <w:szCs w:val="24"/>
        </w:rPr>
      </w:pPr>
    </w:p>
    <w:p w14:paraId="049CBA94" w14:textId="7F50BFC9" w:rsidR="003C4616" w:rsidRPr="00024B7E" w:rsidRDefault="003C4616" w:rsidP="00BD6925">
      <w:pPr>
        <w:pStyle w:val="Qalpha"/>
        <w:tabs>
          <w:tab w:val="clear" w:pos="1520"/>
          <w:tab w:val="clear" w:pos="3940"/>
          <w:tab w:val="left" w:pos="1080"/>
          <w:tab w:val="left" w:pos="2160"/>
        </w:tabs>
        <w:spacing w:before="100" w:after="100" w:line="360" w:lineRule="auto"/>
        <w:ind w:left="1080" w:hanging="1080"/>
        <w:rPr>
          <w:rFonts w:ascii="Palatino Linotype" w:hAnsi="Palatino Linotype"/>
          <w:b/>
          <w:color w:val="auto"/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ab/>
      </w:r>
    </w:p>
    <w:p w14:paraId="2B68F3A9" w14:textId="594D3B4B" w:rsidR="009F09D0" w:rsidRPr="009F09D0" w:rsidRDefault="009F09D0" w:rsidP="009F09D0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Arial" w:hAnsi="Arial" w:cs="Arial" w:hint="eastAsia"/>
          <w:sz w:val="24"/>
          <w:szCs w:val="24"/>
          <w:lang w:val="en-GB"/>
        </w:rPr>
      </w:pPr>
    </w:p>
    <w:sectPr w:rsidR="009F09D0" w:rsidRPr="009F09D0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68C468C"/>
    <w:multiLevelType w:val="hybridMultilevel"/>
    <w:tmpl w:val="31C4959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6" w15:restartNumberingAfterBreak="0">
    <w:nsid w:val="5C514921"/>
    <w:multiLevelType w:val="hybridMultilevel"/>
    <w:tmpl w:val="6A8ABB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1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15"/>
  </w:num>
  <w:num w:numId="8">
    <w:abstractNumId w:val="20"/>
  </w:num>
  <w:num w:numId="9">
    <w:abstractNumId w:val="19"/>
  </w:num>
  <w:num w:numId="10">
    <w:abstractNumId w:val="4"/>
  </w:num>
  <w:num w:numId="11">
    <w:abstractNumId w:val="0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6"/>
  </w:num>
  <w:num w:numId="17">
    <w:abstractNumId w:val="21"/>
  </w:num>
  <w:num w:numId="18">
    <w:abstractNumId w:val="1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44C5A"/>
    <w:rsid w:val="003656F3"/>
    <w:rsid w:val="003879FE"/>
    <w:rsid w:val="00391898"/>
    <w:rsid w:val="003C4616"/>
    <w:rsid w:val="003F57D1"/>
    <w:rsid w:val="00427614"/>
    <w:rsid w:val="0043034D"/>
    <w:rsid w:val="0043373A"/>
    <w:rsid w:val="0044340B"/>
    <w:rsid w:val="00480606"/>
    <w:rsid w:val="004A323E"/>
    <w:rsid w:val="004A4A13"/>
    <w:rsid w:val="004E364F"/>
    <w:rsid w:val="005075F2"/>
    <w:rsid w:val="0053499F"/>
    <w:rsid w:val="0056147E"/>
    <w:rsid w:val="005704DD"/>
    <w:rsid w:val="00590A3C"/>
    <w:rsid w:val="005C664A"/>
    <w:rsid w:val="005E30CE"/>
    <w:rsid w:val="005F19AD"/>
    <w:rsid w:val="005F449B"/>
    <w:rsid w:val="005F7B7E"/>
    <w:rsid w:val="006C5558"/>
    <w:rsid w:val="006D4BEC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9F09D0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D6925"/>
    <w:rsid w:val="00BF62F6"/>
    <w:rsid w:val="00C30E54"/>
    <w:rsid w:val="00C71306"/>
    <w:rsid w:val="00CB16B5"/>
    <w:rsid w:val="00D0563D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2021-05-31T01:08:00Z</dcterms:created>
  <dcterms:modified xsi:type="dcterms:W3CDTF">2021-05-31T01:08:00Z</dcterms:modified>
</cp:coreProperties>
</file>