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FEE6" w14:textId="15C329AE" w:rsidR="00B05A74" w:rsidRDefault="00226F2E" w:rsidP="00226F2E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26F2E">
        <w:rPr>
          <w:rFonts w:ascii="Arial" w:hAnsi="Arial" w:cs="Arial"/>
          <w:b/>
          <w:bCs/>
          <w:sz w:val="48"/>
          <w:szCs w:val="48"/>
        </w:rPr>
        <w:t>Chapter-16</w:t>
      </w:r>
    </w:p>
    <w:p w14:paraId="7B22BF77" w14:textId="15C8D452" w:rsidR="00226F2E" w:rsidRPr="00226F2E" w:rsidRDefault="00226F2E" w:rsidP="00226F2E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color w:val="auto"/>
          <w:sz w:val="24"/>
          <w:szCs w:val="24"/>
        </w:rPr>
      </w:pPr>
      <w:r w:rsidRPr="00226F2E">
        <w:rPr>
          <w:rStyle w:val="fontstyle01"/>
          <w:rFonts w:ascii="Arial" w:hAnsi="Arial" w:cs="Arial"/>
          <w:sz w:val="24"/>
          <w:szCs w:val="24"/>
        </w:rPr>
        <w:t>A seismographic station receives S and P waves from an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earthquake, separated in time by 17.3 s. Assume the waves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have traveled over the same path at speeds of 4.50 km/s and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7.80 km/s. Find the distance from the seismograph to the</w:t>
      </w:r>
      <w:r w:rsidRPr="00226F2E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26F2E">
        <w:rPr>
          <w:rStyle w:val="fontstyle01"/>
          <w:rFonts w:ascii="Arial" w:hAnsi="Arial" w:cs="Arial"/>
          <w:sz w:val="24"/>
          <w:szCs w:val="24"/>
        </w:rPr>
        <w:t>focus of the quake</w:t>
      </w:r>
    </w:p>
    <w:p w14:paraId="33012579" w14:textId="22B0BA8C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The distance the waves have </w:t>
      </w:r>
      <w:proofErr w:type="spellStart"/>
      <w:r w:rsidRPr="00193C7B">
        <w:rPr>
          <w:rFonts w:ascii="Palatino LT Std" w:hAnsi="Palatino LT Std" w:cs="Times New Roman"/>
          <w:color w:val="auto"/>
          <w:sz w:val="24"/>
          <w:szCs w:val="24"/>
        </w:rPr>
        <w:t>traveled</w:t>
      </w:r>
      <w:proofErr w:type="spellEnd"/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</w:t>
      </w:r>
      <w:r w:rsidRPr="00193C7B">
        <w:rPr>
          <w:rFonts w:ascii="Palatino LT Std" w:hAnsi="Palatino LT Std" w:cs="Times New Roman"/>
          <w:i/>
          <w:color w:val="auto"/>
          <w:sz w:val="24"/>
          <w:szCs w:val="24"/>
        </w:rPr>
        <w:t>d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(7.80 km/</w:t>
      </w:r>
      <w:proofErr w:type="gramStart"/>
      <w:r w:rsidRPr="00193C7B">
        <w:rPr>
          <w:rFonts w:ascii="Palatino LT Std" w:hAnsi="Palatino LT Std" w:cs="Times New Roman"/>
          <w:color w:val="auto"/>
          <w:sz w:val="24"/>
          <w:szCs w:val="24"/>
        </w:rPr>
        <w:t>s)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t</w:t>
      </w:r>
      <w:proofErr w:type="gramEnd"/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br/>
        <w:t>(4.50 km/s)(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 xml:space="preserve">t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+ 17.3 s), where </w:t>
      </w:r>
      <w:proofErr w:type="spellStart"/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t</w:t>
      </w:r>
      <w:proofErr w:type="spellEnd"/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the travel time for the faster wave.</w:t>
      </w:r>
    </w:p>
    <w:p w14:paraId="4E0766BA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Then,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4420" w:dyaOrig="400" w14:anchorId="3CE7C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21pt;height:20.05pt" o:ole="">
            <v:imagedata r:id="rId5" o:title=""/>
          </v:shape>
          <o:OLEObject Type="Embed" ProgID="Equation.DSMT4" ShapeID="_x0000_i1043" DrawAspect="Content" ObjectID="_1665256983" r:id="rId6"/>
        </w:object>
      </w:r>
    </w:p>
    <w:p w14:paraId="0CFCCA43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or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1"/>
          <w:sz w:val="24"/>
          <w:szCs w:val="24"/>
        </w:rPr>
        <w:object w:dxaOrig="3300" w:dyaOrig="740" w14:anchorId="2212107F">
          <v:shape id="_x0000_i1044" type="#_x0000_t75" style="width:165.3pt;height:36.95pt" o:ole="">
            <v:imagedata r:id="rId7" o:title=""/>
          </v:shape>
          <o:OLEObject Type="Embed" ProgID="Equation.DSMT4" ShapeID="_x0000_i1044" DrawAspect="Content" ObjectID="_1665256984" r:id="rId8"/>
        </w:object>
      </w:r>
    </w:p>
    <w:p w14:paraId="58E813E7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8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and the distance is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3720" w:dyaOrig="460" w14:anchorId="2A0F962E">
          <v:shape id="_x0000_i1052" type="#_x0000_t75" style="width:187.2pt;height:23.8pt" o:ole="">
            <v:imagedata r:id="rId9" o:title=""/>
          </v:shape>
          <o:OLEObject Type="Embed" ProgID="Equation.DSMT4" ShapeID="_x0000_i1052" DrawAspect="Content" ObjectID="_1665256985" r:id="rId10"/>
        </w:object>
      </w:r>
    </w:p>
    <w:p w14:paraId="7548F1DD" w14:textId="709BDF3C" w:rsidR="00226F2E" w:rsidRDefault="00226F2E" w:rsidP="00226F2E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>A sinusoidal wave traveling in the negative x direction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(to the left) has an amplitude of 20.0 cm, a wavelength of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35.0 cm, and a frequency of 12.0 Hz. The transverse position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of an element of the medium at t 5 0, x 5 0 is y 5 23.00 cm,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and the element has a positive velocity here. We wish to find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an expression for the wave function describing this wave.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(a) Sketch the wave at t 5 0. (b) Find the angular wave number k from the wavelength. (c) Find the period T from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frequency. Find (d) the angular frequency v and (e)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wave speed v. (f) From the information about t 5 0, find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the phase constant f. (g) Write an expression for the wave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function </w:t>
      </w:r>
      <w:proofErr w:type="gramStart"/>
      <w:r w:rsidRPr="00226F2E">
        <w:rPr>
          <w:rFonts w:ascii="Arial" w:hAnsi="Arial" w:cs="Arial"/>
          <w:sz w:val="24"/>
          <w:szCs w:val="24"/>
          <w:lang w:val="en-GB"/>
        </w:rPr>
        <w:t>y(</w:t>
      </w:r>
      <w:proofErr w:type="gramEnd"/>
      <w:r w:rsidRPr="00226F2E">
        <w:rPr>
          <w:rFonts w:ascii="Arial" w:hAnsi="Arial" w:cs="Arial"/>
          <w:sz w:val="24"/>
          <w:szCs w:val="24"/>
          <w:lang w:val="en-GB"/>
        </w:rPr>
        <w:t>x, t).</w:t>
      </w:r>
    </w:p>
    <w:p w14:paraId="2B24C424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>(a)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ANS. FIG. P16.8 (a) shows a sketch of the wave at </w:t>
      </w:r>
      <w:r w:rsidRPr="00193C7B">
        <w:rPr>
          <w:rFonts w:ascii="Palatino LT Std" w:hAnsi="Palatino LT Std" w:cs="Times New Roman"/>
          <w:i/>
          <w:color w:val="auto"/>
          <w:sz w:val="24"/>
          <w:szCs w:val="24"/>
        </w:rPr>
        <w:t>t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0.</w:t>
      </w:r>
    </w:p>
    <w:p w14:paraId="3C856C79" w14:textId="77777777" w:rsidR="00226F2E" w:rsidRPr="00193C7B" w:rsidRDefault="00226F2E" w:rsidP="00226F2E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jc w:val="left"/>
        <w:rPr>
          <w:rStyle w:val="F"/>
          <w:rFonts w:ascii="Palatino LT Std" w:hAnsi="Palatino LT Std" w:cs="Times New Roman"/>
          <w:b/>
          <w:bCs/>
          <w:color w:val="auto"/>
          <w:sz w:val="24"/>
          <w:szCs w:val="24"/>
          <w:lang w:val="en-US"/>
        </w:rPr>
      </w:pPr>
      <w:r w:rsidRPr="00193C7B">
        <w:rPr>
          <w:rStyle w:val="F"/>
          <w:rFonts w:ascii="Palatino LT Std" w:hAnsi="Palatino LT Std" w:cs="Times New Roman"/>
          <w:color w:val="auto"/>
          <w:sz w:val="24"/>
          <w:szCs w:val="24"/>
          <w:lang w:val="en-US"/>
        </w:rPr>
        <w:tab/>
      </w:r>
      <w:r w:rsidRPr="00193C7B">
        <w:rPr>
          <w:rStyle w:val="F"/>
          <w:rFonts w:ascii="Palatino LT Std" w:hAnsi="Palatino LT Std" w:cs="Times New Roman"/>
          <w:color w:val="auto"/>
          <w:sz w:val="24"/>
          <w:szCs w:val="24"/>
          <w:lang w:val="en-US"/>
        </w:rPr>
        <w:tab/>
      </w:r>
      <w:r w:rsidRPr="00193C7B">
        <w:rPr>
          <w:rFonts w:ascii="Palatino LT Std" w:hAnsi="Palatino LT Std" w:cs="Times New Roman"/>
          <w:b w:val="0"/>
          <w:bCs w:val="0"/>
          <w:noProof/>
          <w:color w:val="auto"/>
          <w:sz w:val="24"/>
          <w:szCs w:val="24"/>
          <w:lang w:val="en-US"/>
        </w:rPr>
        <w:drawing>
          <wp:inline distT="0" distB="0" distL="0" distR="0" wp14:anchorId="54FCB1C4" wp14:editId="7D3C946D">
            <wp:extent cx="2962275" cy="1619250"/>
            <wp:effectExtent l="19050" t="0" r="9525" b="0"/>
            <wp:docPr id="270" name="Picture 270" descr="p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p16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F3E2A" w14:textId="77777777" w:rsidR="00226F2E" w:rsidRPr="00193C7B" w:rsidRDefault="00226F2E" w:rsidP="00226F2E">
      <w:pPr>
        <w:pStyle w:val="FC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Style w:val="F"/>
          <w:rFonts w:ascii="Palatino LT Std" w:hAnsi="Palatino LT Std" w:cs="Times New Roman"/>
          <w:b/>
          <w:bCs/>
          <w:color w:val="auto"/>
          <w:sz w:val="24"/>
          <w:szCs w:val="24"/>
          <w:lang w:val="en-US"/>
        </w:rPr>
      </w:pPr>
      <w:r w:rsidRPr="00193C7B">
        <w:rPr>
          <w:rStyle w:val="F"/>
          <w:rFonts w:ascii="Palatino LT Std" w:hAnsi="Palatino LT Std" w:cs="Times New Roman"/>
          <w:color w:val="auto"/>
          <w:sz w:val="24"/>
          <w:szCs w:val="24"/>
          <w:lang w:val="en-US"/>
        </w:rPr>
        <w:t>ans FIG. P16.8 (</w:t>
      </w:r>
      <w:r w:rsidRPr="00193C7B">
        <w:rPr>
          <w:rStyle w:val="F"/>
          <w:rFonts w:ascii="Palatino LT Std" w:hAnsi="Palatino LT Std" w:cs="Times New Roman"/>
          <w:caps w:val="0"/>
          <w:color w:val="auto"/>
          <w:sz w:val="24"/>
          <w:szCs w:val="24"/>
          <w:lang w:val="en-US"/>
        </w:rPr>
        <w:t>a</w:t>
      </w:r>
      <w:r w:rsidRPr="00193C7B">
        <w:rPr>
          <w:rStyle w:val="F"/>
          <w:rFonts w:ascii="Palatino LT Std" w:hAnsi="Palatino LT Std" w:cs="Times New Roman"/>
          <w:color w:val="auto"/>
          <w:sz w:val="24"/>
          <w:szCs w:val="24"/>
          <w:lang w:val="en-US"/>
        </w:rPr>
        <w:t>)</w:t>
      </w:r>
    </w:p>
    <w:p w14:paraId="2920B3CA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(b)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1"/>
          <w:sz w:val="24"/>
          <w:szCs w:val="24"/>
        </w:rPr>
        <w:object w:dxaOrig="3560" w:dyaOrig="620" w14:anchorId="0F31A0CF">
          <v:shape id="_x0000_i1053" type="#_x0000_t75" style="width:177.2pt;height:31.3pt" o:ole="">
            <v:imagedata r:id="rId12" o:title=""/>
          </v:shape>
          <o:OLEObject Type="Embed" ProgID="Equation.DSMT4" ShapeID="_x0000_i1053" DrawAspect="Content" ObjectID="_1665256986" r:id="rId13"/>
        </w:object>
      </w:r>
    </w:p>
    <w:p w14:paraId="669E20C0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(c)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-1"/>
          <w:sz w:val="24"/>
          <w:szCs w:val="24"/>
        </w:rPr>
        <w:object w:dxaOrig="3040" w:dyaOrig="680" w14:anchorId="7DF2E4CF">
          <v:shape id="_x0000_i1054" type="#_x0000_t75" style="width:152.75pt;height:33.8pt" o:ole="">
            <v:imagedata r:id="rId14" o:title=""/>
          </v:shape>
          <o:OLEObject Type="Embed" ProgID="Equation.DSMT4" ShapeID="_x0000_i1054" DrawAspect="Content" ObjectID="_1665256987" r:id="rId15"/>
        </w:object>
      </w:r>
    </w:p>
    <w:p w14:paraId="5B5B53D1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(d)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3680" w:dyaOrig="460" w14:anchorId="6A40E191">
          <v:shape id="_x0000_i1055" type="#_x0000_t75" style="width:184.7pt;height:23.8pt" o:ole="">
            <v:imagedata r:id="rId16" o:title=""/>
          </v:shape>
          <o:OLEObject Type="Embed" ProgID="Equation.DSMT4" ShapeID="_x0000_i1055" DrawAspect="Content" ObjectID="_1665256988" r:id="rId17"/>
        </w:object>
      </w:r>
    </w:p>
    <w:p w14:paraId="59AB729C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(e)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4320" w:dyaOrig="460" w14:anchorId="561A67FE">
          <v:shape id="_x0000_i1056" type="#_x0000_t75" style="width:3in;height:23.8pt" o:ole="">
            <v:imagedata r:id="rId18" o:title=""/>
          </v:shape>
          <o:OLEObject Type="Embed" ProgID="Equation.DSMT4" ShapeID="_x0000_i1056" DrawAspect="Content" ObjectID="_1665256989" r:id="rId19"/>
        </w:object>
      </w:r>
    </w:p>
    <w:p w14:paraId="2158A3EA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(f)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2320" w:dyaOrig="360" w14:anchorId="4E145FD4">
          <v:shape id="_x0000_i1057" type="#_x0000_t75" style="width:115.85pt;height:18.15pt" o:ole="">
            <v:imagedata r:id="rId20" o:title=""/>
          </v:shape>
          <o:OLEObject Type="Embed" ProgID="Equation.DSMT4" ShapeID="_x0000_i1057" DrawAspect="Content" ObjectID="_1665256990" r:id="rId21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specializes to</w:t>
      </w:r>
    </w:p>
    <w:p w14:paraId="6095084B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lastRenderedPageBreak/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-20"/>
          <w:sz w:val="24"/>
          <w:szCs w:val="24"/>
        </w:rPr>
        <w:object w:dxaOrig="4340" w:dyaOrig="520" w14:anchorId="7EAD18B6">
          <v:shape id="_x0000_i1058" type="#_x0000_t75" style="width:217.25pt;height:26.9pt" o:ole="">
            <v:imagedata r:id="rId22" o:title=""/>
          </v:shape>
          <o:OLEObject Type="Embed" ProgID="Equation.DSMT4" ShapeID="_x0000_i1058" DrawAspect="Content" ObjectID="_1665256991" r:id="rId23"/>
        </w:object>
      </w:r>
    </w:p>
    <w:p w14:paraId="506C1F9A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(g)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At </w:t>
      </w:r>
      <w:r w:rsidRPr="00193C7B">
        <w:rPr>
          <w:rStyle w:val="Italic"/>
          <w:rFonts w:ascii="Palatino LT Std" w:hAnsi="Palatino LT Std" w:cs="Times New Roman"/>
          <w:color w:val="auto"/>
          <w:sz w:val="24"/>
          <w:szCs w:val="24"/>
        </w:rPr>
        <w:t>x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0, </w:t>
      </w:r>
      <w:r w:rsidRPr="00193C7B">
        <w:rPr>
          <w:rStyle w:val="Italic"/>
          <w:rFonts w:ascii="Palatino LT Std" w:hAnsi="Palatino LT Std" w:cs="Times New Roman"/>
          <w:color w:val="auto"/>
          <w:sz w:val="24"/>
          <w:szCs w:val="24"/>
        </w:rPr>
        <w:t>t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0 we require </w:t>
      </w:r>
    </w:p>
    <w:p w14:paraId="5F054889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-30"/>
          <w:sz w:val="24"/>
          <w:szCs w:val="24"/>
        </w:rPr>
        <w:object w:dxaOrig="3680" w:dyaOrig="720" w14:anchorId="5199F002">
          <v:shape id="_x0000_i1059" type="#_x0000_t75" style="width:184.7pt;height:36.3pt" o:ole="">
            <v:imagedata r:id="rId24" o:title=""/>
          </v:shape>
          <o:OLEObject Type="Embed" ProgID="Equation.DSMT4" ShapeID="_x0000_i1059" DrawAspect="Content" ObjectID="_1665256992" r:id="rId25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68BC97B1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so</w:t>
      </w:r>
    </w:p>
    <w:p w14:paraId="26145F08" w14:textId="77777777" w:rsidR="00226F2E" w:rsidRPr="00193C7B" w:rsidRDefault="00226F2E" w:rsidP="00226F2E">
      <w:pPr>
        <w:spacing w:line="360" w:lineRule="auto"/>
        <w:rPr>
          <w:rStyle w:val="H21"/>
          <w:rFonts w:ascii="Palatino LT Std" w:hAnsi="Palatino LT Std" w:cs="Times New Roman"/>
        </w:rPr>
      </w:pPr>
      <w:r w:rsidRPr="00193C7B">
        <w:rPr>
          <w:rStyle w:val="H21"/>
          <w:rFonts w:ascii="Palatino LT Std" w:hAnsi="Palatino LT Std" w:cs="Times New Roman"/>
        </w:rPr>
        <w:tab/>
      </w:r>
      <w:r w:rsidRPr="00193C7B">
        <w:rPr>
          <w:rStyle w:val="H21"/>
          <w:rFonts w:ascii="Palatino LT Std" w:hAnsi="Palatino LT Std" w:cs="Times New Roman"/>
        </w:rPr>
        <w:tab/>
      </w:r>
      <w:r w:rsidRPr="00193C7B">
        <w:rPr>
          <w:rStyle w:val="H21"/>
          <w:rFonts w:ascii="Palatino LT Std" w:hAnsi="Palatino LT Std" w:cs="Times New Roman"/>
        </w:rPr>
        <w:object w:dxaOrig="6660" w:dyaOrig="880" w14:anchorId="19995A2A">
          <v:shape id="_x0000_i1060" type="#_x0000_t75" style="width:333.7pt;height:43.85pt" o:ole="">
            <v:imagedata r:id="rId26" o:title=""/>
          </v:shape>
          <o:OLEObject Type="Embed" ProgID="Equation.DSMT4" ShapeID="_x0000_i1060" DrawAspect="Content" ObjectID="_1665256993" r:id="rId27"/>
        </w:object>
      </w:r>
    </w:p>
    <w:p w14:paraId="0BBB4506" w14:textId="697FC9EF" w:rsidR="00226F2E" w:rsidRDefault="00226F2E" w:rsidP="00226F2E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>Transverse waves are being generated on a rope under constant tension. By what factor is the required power increased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or decreased if (a) the length of the rope is doubled and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angular frequency remains constant, (b) the amplitude is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doubled and the angular frequency is halved, (c) both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wavelength and the amplitude are doubled, and (d) both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the length of the rope and the wavelength are halved?</w:t>
      </w:r>
    </w:p>
    <w:p w14:paraId="694D6992" w14:textId="66E8494C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 w:rsidRPr="00193C7B">
        <w:rPr>
          <w:rFonts w:ascii="Palatino LT Std" w:hAnsi="Palatino LT Std" w:cs="Times New Roman"/>
          <w:bCs/>
          <w:color w:val="auto"/>
          <w:sz w:val="24"/>
          <w:szCs w:val="24"/>
        </w:rPr>
        <w:t xml:space="preserve">We are given </w:t>
      </w:r>
      <w:r w:rsidRPr="00193C7B">
        <w:rPr>
          <w:rStyle w:val="Italic"/>
          <w:rFonts w:ascii="Palatino LT Std" w:hAnsi="Palatino LT Std" w:cs="Times New Roman"/>
          <w:color w:val="auto"/>
          <w:sz w:val="24"/>
          <w:szCs w:val="24"/>
        </w:rPr>
        <w:t>T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= constant; we use the equation for the speed of a wave on a string, </w:t>
      </w:r>
      <w:r w:rsidRPr="00193C7B">
        <w:rPr>
          <w:rFonts w:ascii="Palatino LT Std" w:hAnsi="Palatino LT Std" w:cs="Times New Roman"/>
          <w:color w:val="auto"/>
          <w:position w:val="1"/>
          <w:sz w:val="24"/>
          <w:szCs w:val="24"/>
        </w:rPr>
        <w:object w:dxaOrig="880" w:dyaOrig="720" w14:anchorId="54F08818">
          <v:shape id="_x0000_i1069" type="#_x0000_t75" style="width:43.85pt;height:36.3pt" o:ole="">
            <v:imagedata r:id="rId28" o:title=""/>
          </v:shape>
          <o:OLEObject Type="Embed" ProgID="Equation.DSMT4" ShapeID="_x0000_i1069" DrawAspect="Content" ObjectID="_1665256994" r:id="rId29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and the power supplied to a vibrating string, </w:t>
      </w:r>
      <w:r w:rsidRPr="00193C7B">
        <w:rPr>
          <w:rFonts w:ascii="Palatino LT Std" w:hAnsi="Palatino LT Std" w:cs="Times New Roman"/>
          <w:color w:val="auto"/>
          <w:position w:val="-24"/>
          <w:sz w:val="24"/>
          <w:szCs w:val="24"/>
        </w:rPr>
        <w:object w:dxaOrig="1520" w:dyaOrig="620" w14:anchorId="2AA1D8C3">
          <v:shape id="_x0000_i1070" type="#_x0000_t75" style="width:75.75pt;height:31.3pt" o:ole="">
            <v:imagedata r:id="rId30" o:title=""/>
          </v:shape>
          <o:OLEObject Type="Embed" ProgID="Equation.DSMT4" ShapeID="_x0000_i1070" DrawAspect="Content" ObjectID="_1665256995" r:id="rId31"/>
        </w:object>
      </w:r>
      <w:r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(a)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If 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L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doubled, </w:t>
      </w:r>
      <w:r w:rsidRPr="00193C7B">
        <w:rPr>
          <w:rFonts w:ascii="Palatino LT Std Italic" w:hAnsi="Palatino LT Std Italic" w:cs="Times New Roman"/>
          <w:i/>
          <w:iCs/>
          <w:color w:val="auto"/>
          <w:position w:val="3"/>
          <w:sz w:val="24"/>
          <w:szCs w:val="24"/>
        </w:rPr>
        <w:sym w:font="Symbol" w:char="F06D"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still the same, so </w:t>
      </w:r>
      <w:r w:rsidRPr="00193C7B">
        <w:rPr>
          <w:rStyle w:val="palatinoitalic"/>
          <w:rFonts w:ascii="Palatino LT Std" w:hAnsi="Palatino LT Std" w:cs="Times New Roman"/>
          <w:color w:val="auto"/>
          <w:sz w:val="24"/>
          <w:szCs w:val="24"/>
        </w:rPr>
        <w:t>v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remains constant: therefore 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P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constant: </w:t>
      </w:r>
      <w:r w:rsidRPr="00193C7B">
        <w:rPr>
          <w:rFonts w:ascii="Palatino LT Std" w:hAnsi="Palatino LT Std" w:cs="Times New Roman"/>
          <w:color w:val="auto"/>
          <w:position w:val="4"/>
          <w:sz w:val="24"/>
          <w:szCs w:val="24"/>
        </w:rPr>
        <w:object w:dxaOrig="340" w:dyaOrig="380" w14:anchorId="1E0574BA">
          <v:shape id="_x0000_i1071" type="#_x0000_t75" style="width:16.9pt;height:18.15pt" o:ole="">
            <v:imagedata r:id="rId32" o:title=""/>
          </v:shape>
          <o:OLEObject Type="Embed" ProgID="Equation.DSMT4" ShapeID="_x0000_i1071" DrawAspect="Content" ObjectID="_1665256996" r:id="rId33"/>
        </w:object>
      </w:r>
    </w:p>
    <w:p w14:paraId="59D7E2F3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(b)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If 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A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doubled and </w:t>
      </w:r>
      <w:r w:rsidRPr="00193C7B">
        <w:rPr>
          <w:rFonts w:ascii="Symbol" w:hAnsi="Symbol" w:cs="Times New Roman"/>
          <w:i/>
          <w:iCs/>
          <w:color w:val="auto"/>
          <w:position w:val="4"/>
          <w:sz w:val="24"/>
          <w:szCs w:val="24"/>
        </w:rPr>
        <w:sym w:font="Symbol" w:char="F077"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is halved, </w:t>
      </w:r>
      <w:r w:rsidRPr="00193C7B">
        <w:rPr>
          <w:rFonts w:ascii="Palatino LT Std" w:hAnsi="Palatino LT Std" w:cs="Times New Roman"/>
          <w:color w:val="auto"/>
          <w:position w:val="5"/>
          <w:sz w:val="24"/>
          <w:szCs w:val="24"/>
        </w:rPr>
        <w:object w:dxaOrig="1000" w:dyaOrig="300" w14:anchorId="525BCCC6">
          <v:shape id="_x0000_i1072" type="#_x0000_t75" style="width:50.1pt;height:15.05pt" o:ole="">
            <v:imagedata r:id="rId34" o:title=""/>
          </v:shape>
          <o:OLEObject Type="Embed" ProgID="Equation.DSMT4" ShapeID="_x0000_i1072" DrawAspect="Content" ObjectID="_1665256997" r:id="rId35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remains constant:</w:t>
      </w:r>
      <w:r w:rsidRPr="00193C7B">
        <w:rPr>
          <w:rFonts w:ascii="Palatino LT Std" w:hAnsi="Palatino LT Std" w:cs="Times New Roman"/>
          <w:color w:val="auto"/>
          <w:position w:val="4"/>
          <w:sz w:val="24"/>
          <w:szCs w:val="24"/>
        </w:rPr>
        <w:t xml:space="preserve"> </w:t>
      </w:r>
      <w:r w:rsidRPr="00193C7B">
        <w:rPr>
          <w:rFonts w:ascii="Palatino LT Std" w:hAnsi="Palatino LT Std" w:cs="Times New Roman"/>
          <w:color w:val="auto"/>
          <w:position w:val="4"/>
          <w:sz w:val="24"/>
          <w:szCs w:val="24"/>
        </w:rPr>
        <w:object w:dxaOrig="340" w:dyaOrig="380" w14:anchorId="26CBB387">
          <v:shape id="_x0000_i1073" type="#_x0000_t75" style="width:16.9pt;height:18.15pt" o:ole="">
            <v:imagedata r:id="rId32" o:title=""/>
          </v:shape>
          <o:OLEObject Type="Embed" ProgID="Equation.DSMT4" ShapeID="_x0000_i1073" DrawAspect="Content" ObjectID="_1665256998" r:id="rId36"/>
        </w:object>
      </w:r>
    </w:p>
    <w:p w14:paraId="4A2A671C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627" w:hanging="1627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(c)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If </w:t>
      </w:r>
      <w:r w:rsidRPr="00193C7B">
        <w:rPr>
          <w:rFonts w:ascii="Palatino LT Std Italic" w:hAnsi="Palatino LT Std Italic" w:cs="Times New Roman"/>
          <w:i/>
          <w:iCs/>
          <w:color w:val="auto"/>
          <w:position w:val="4"/>
          <w:sz w:val="24"/>
          <w:szCs w:val="24"/>
        </w:rPr>
        <w:sym w:font="Symbol" w:char="F06C"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and </w:t>
      </w:r>
      <w:r w:rsidRPr="00193C7B">
        <w:rPr>
          <w:rFonts w:ascii="Palatino LT Std" w:hAnsi="Palatino LT Std" w:cs="Times New Roman"/>
          <w:i/>
          <w:iCs/>
          <w:color w:val="auto"/>
          <w:sz w:val="24"/>
          <w:szCs w:val="24"/>
        </w:rPr>
        <w:t>A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are doubled, the product </w:t>
      </w:r>
      <w:r w:rsidRPr="00193C7B">
        <w:rPr>
          <w:rFonts w:ascii="Palatino LT Std" w:hAnsi="Palatino LT Std" w:cs="Times New Roman"/>
          <w:color w:val="auto"/>
          <w:position w:val="2"/>
          <w:sz w:val="24"/>
          <w:szCs w:val="24"/>
        </w:rPr>
        <w:object w:dxaOrig="1180" w:dyaOrig="640" w14:anchorId="6FB31596">
          <v:shape id="_x0000_i1074" type="#_x0000_t75" style="width:58.85pt;height:31.95pt" o:ole="">
            <v:imagedata r:id="rId37" o:title=""/>
          </v:shape>
          <o:OLEObject Type="Embed" ProgID="Equation.DSMT4" ShapeID="_x0000_i1074" DrawAspect="Content" ObjectID="_1665256999" r:id="rId38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remains constant, so </w:t>
      </w:r>
      <w:r w:rsidRPr="00193C7B">
        <w:rPr>
          <w:rFonts w:ascii="Palatino LT Std" w:hAnsi="Palatino LT Std" w:cs="Times New Roman"/>
          <w:color w:val="auto"/>
          <w:position w:val="4"/>
          <w:sz w:val="24"/>
          <w:szCs w:val="24"/>
        </w:rPr>
        <w:object w:dxaOrig="340" w:dyaOrig="380" w14:anchorId="445009A3">
          <v:shape id="_x0000_i1075" type="#_x0000_t75" style="width:16.9pt;height:18.15pt" o:ole="">
            <v:imagedata r:id="rId32" o:title=""/>
          </v:shape>
          <o:OLEObject Type="Embed" ProgID="Equation.DSMT4" ShapeID="_x0000_i1075" DrawAspect="Content" ObjectID="_1665257000" r:id="rId39"/>
        </w:object>
      </w:r>
    </w:p>
    <w:p w14:paraId="6672C0F8" w14:textId="4E6B7A00" w:rsidR="00226F2E" w:rsidRDefault="00226F2E" w:rsidP="00226F2E">
      <w:pPr>
        <w:pStyle w:val="ListParagraph"/>
        <w:ind w:leftChars="0"/>
        <w:rPr>
          <w:rFonts w:ascii="Palatino LT Std" w:hAnsi="Palatino LT Std" w:cs="Times New Roman"/>
          <w:sz w:val="24"/>
          <w:szCs w:val="24"/>
        </w:rPr>
      </w:pPr>
      <w:r w:rsidRPr="00193C7B">
        <w:rPr>
          <w:rFonts w:ascii="Palatino LT Std" w:hAnsi="Palatino LT Std" w:cs="Times New Roman"/>
          <w:sz w:val="24"/>
          <w:szCs w:val="24"/>
        </w:rPr>
        <w:tab/>
        <w:t>(d)</w:t>
      </w:r>
      <w:r w:rsidRPr="00193C7B">
        <w:rPr>
          <w:rFonts w:ascii="Palatino LT Std" w:hAnsi="Palatino LT Std" w:cs="Times New Roman"/>
          <w:sz w:val="24"/>
          <w:szCs w:val="24"/>
        </w:rPr>
        <w:tab/>
        <w:t xml:space="preserve">If </w:t>
      </w:r>
      <w:r w:rsidRPr="00193C7B">
        <w:rPr>
          <w:rFonts w:ascii="Palatino LT Std" w:hAnsi="Palatino LT Std" w:cs="Times New Roman"/>
          <w:i/>
          <w:iCs/>
          <w:sz w:val="24"/>
          <w:szCs w:val="24"/>
        </w:rPr>
        <w:t>L</w:t>
      </w:r>
      <w:r w:rsidRPr="00193C7B">
        <w:rPr>
          <w:rFonts w:ascii="Palatino LT Std" w:hAnsi="Palatino LT Std" w:cs="Times New Roman"/>
          <w:sz w:val="24"/>
          <w:szCs w:val="24"/>
        </w:rPr>
        <w:t xml:space="preserve"> and </w:t>
      </w:r>
      <w:r w:rsidRPr="00193C7B">
        <w:rPr>
          <w:rFonts w:ascii="Palatino LT Std Italic" w:hAnsi="Palatino LT Std Italic" w:cs="Times New Roman"/>
          <w:i/>
          <w:iCs/>
          <w:position w:val="4"/>
          <w:sz w:val="24"/>
          <w:szCs w:val="24"/>
        </w:rPr>
        <w:sym w:font="Symbol" w:char="F06C"/>
      </w:r>
      <w:r w:rsidRPr="00193C7B">
        <w:rPr>
          <w:rFonts w:ascii="Palatino LT Std" w:hAnsi="Palatino LT Std" w:cs="Times New Roman"/>
          <w:sz w:val="24"/>
          <w:szCs w:val="24"/>
        </w:rPr>
        <w:t xml:space="preserve"> are halved, </w:t>
      </w:r>
      <w:r w:rsidRPr="00193C7B">
        <w:rPr>
          <w:rFonts w:ascii="Palatino LT Std Italic" w:hAnsi="Palatino LT Std Italic" w:cs="Times New Roman"/>
          <w:i/>
          <w:iCs/>
          <w:position w:val="4"/>
          <w:sz w:val="24"/>
          <w:szCs w:val="24"/>
        </w:rPr>
        <w:sym w:font="Symbol" w:char="F06D"/>
      </w:r>
      <w:r w:rsidRPr="00193C7B">
        <w:rPr>
          <w:rFonts w:ascii="Palatino LT Std" w:hAnsi="Palatino LT Std" w:cs="Times New Roman"/>
          <w:sz w:val="24"/>
          <w:szCs w:val="24"/>
        </w:rPr>
        <w:t xml:space="preserve"> is still the same, and </w:t>
      </w:r>
      <w:r w:rsidRPr="00193C7B">
        <w:rPr>
          <w:rFonts w:ascii="Palatino LT Std" w:hAnsi="Palatino LT Std" w:cs="Times New Roman"/>
          <w:position w:val="2"/>
          <w:sz w:val="24"/>
          <w:szCs w:val="24"/>
        </w:rPr>
        <w:object w:dxaOrig="880" w:dyaOrig="620" w14:anchorId="4D8E8CA7">
          <v:shape id="_x0000_i1076" type="#_x0000_t75" style="width:43.85pt;height:31.3pt" o:ole="">
            <v:imagedata r:id="rId40" o:title=""/>
          </v:shape>
          <o:OLEObject Type="Embed" ProgID="Equation.DSMT4" ShapeID="_x0000_i1076" DrawAspect="Content" ObjectID="_1665257001" r:id="rId41"/>
        </w:object>
      </w:r>
      <w:r w:rsidRPr="00193C7B">
        <w:rPr>
          <w:rFonts w:ascii="Palatino LT Std" w:hAnsi="Palatino LT Std" w:cs="Times New Roman"/>
          <w:sz w:val="24"/>
          <w:szCs w:val="24"/>
        </w:rPr>
        <w:t xml:space="preserve"> is quadrupled, so </w:t>
      </w:r>
      <w:r w:rsidRPr="00193C7B">
        <w:rPr>
          <w:rFonts w:ascii="Palatino LT Std" w:hAnsi="Palatino LT Std" w:cs="Times New Roman"/>
          <w:i/>
          <w:sz w:val="24"/>
          <w:szCs w:val="24"/>
        </w:rPr>
        <w:t>P</w:t>
      </w:r>
      <w:r w:rsidRPr="00193C7B">
        <w:rPr>
          <w:rFonts w:ascii="Palatino LT Std" w:hAnsi="Palatino LT Std" w:cs="Times New Roman"/>
          <w:sz w:val="24"/>
          <w:szCs w:val="24"/>
        </w:rPr>
        <w:t xml:space="preserve"> </w:t>
      </w:r>
      <w:r w:rsidRPr="00193C7B">
        <w:rPr>
          <w:rFonts w:ascii="Palatino LT Std" w:hAnsi="Palatino LT Std" w:cs="Times New Roman"/>
          <w:position w:val="1"/>
          <w:sz w:val="24"/>
          <w:szCs w:val="24"/>
        </w:rPr>
        <w:object w:dxaOrig="3200" w:dyaOrig="480" w14:anchorId="70B6C5B8">
          <v:shape id="_x0000_i1077" type="#_x0000_t75" style="width:159.05pt;height:23.8pt" o:ole="">
            <v:imagedata r:id="rId42" o:title=""/>
          </v:shape>
          <o:OLEObject Type="Embed" ProgID="Equation.DSMT4" ShapeID="_x0000_i1077" DrawAspect="Content" ObjectID="_1665257002" r:id="rId43"/>
        </w:object>
      </w:r>
    </w:p>
    <w:p w14:paraId="383B88F0" w14:textId="77777777" w:rsidR="00226F2E" w:rsidRDefault="00226F2E" w:rsidP="00226F2E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>A sinusoidal sound wave moves through a medium and is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described by the displacement wave function</w:t>
      </w:r>
    </w:p>
    <w:p w14:paraId="4A7A4FCC" w14:textId="77777777" w:rsidR="00226F2E" w:rsidRDefault="00226F2E" w:rsidP="00226F2E">
      <w:pPr>
        <w:pStyle w:val="ListParagraph"/>
        <w:ind w:leftChars="0" w:left="3600" w:firstLine="72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226F2E">
        <w:rPr>
          <w:rFonts w:ascii="Arial" w:hAnsi="Arial" w:cs="Arial"/>
          <w:sz w:val="24"/>
          <w:szCs w:val="24"/>
          <w:lang w:val="en-GB"/>
        </w:rPr>
        <w:t>s(</w:t>
      </w:r>
      <w:proofErr w:type="gramEnd"/>
      <w:r w:rsidRPr="00226F2E">
        <w:rPr>
          <w:rFonts w:ascii="Arial" w:hAnsi="Arial" w:cs="Arial"/>
          <w:sz w:val="24"/>
          <w:szCs w:val="24"/>
          <w:lang w:val="en-GB"/>
        </w:rPr>
        <w:t xml:space="preserve">x, t) </w:t>
      </w:r>
      <w:r>
        <w:rPr>
          <w:rFonts w:ascii="Arial" w:hAnsi="Arial" w:cs="Arial"/>
          <w:sz w:val="24"/>
          <w:szCs w:val="24"/>
          <w:lang w:val="en-GB"/>
        </w:rPr>
        <w:t>=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2.00 cos (15.7x </w:t>
      </w:r>
      <w:r>
        <w:rPr>
          <w:rFonts w:ascii="Arial" w:hAnsi="Arial" w:cs="Arial"/>
          <w:sz w:val="24"/>
          <w:szCs w:val="24"/>
          <w:lang w:val="en-GB"/>
        </w:rPr>
        <w:t>-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858t)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E5E7932" w14:textId="16C91C9B" w:rsidR="00226F2E" w:rsidRDefault="00226F2E" w:rsidP="00226F2E">
      <w:pPr>
        <w:pStyle w:val="ListParagraph"/>
        <w:ind w:leftChars="0" w:left="0"/>
        <w:rPr>
          <w:rFonts w:ascii="Arial" w:hAnsi="Arial" w:cs="Arial"/>
          <w:sz w:val="24"/>
          <w:szCs w:val="24"/>
          <w:lang w:val="en-GB"/>
        </w:rPr>
      </w:pPr>
      <w:r w:rsidRPr="00226F2E">
        <w:rPr>
          <w:rFonts w:ascii="Arial" w:hAnsi="Arial" w:cs="Arial"/>
          <w:sz w:val="24"/>
          <w:szCs w:val="24"/>
          <w:lang w:val="en-GB"/>
        </w:rPr>
        <w:t xml:space="preserve">where s is in </w:t>
      </w:r>
      <w:proofErr w:type="spellStart"/>
      <w:r w:rsidRPr="00226F2E">
        <w:rPr>
          <w:rFonts w:ascii="Arial" w:hAnsi="Arial" w:cs="Arial"/>
          <w:sz w:val="24"/>
          <w:szCs w:val="24"/>
          <w:lang w:val="en-GB"/>
        </w:rPr>
        <w:t>micrometers</w:t>
      </w:r>
      <w:proofErr w:type="spellEnd"/>
      <w:r w:rsidRPr="00226F2E">
        <w:rPr>
          <w:rFonts w:ascii="Arial" w:hAnsi="Arial" w:cs="Arial"/>
          <w:sz w:val="24"/>
          <w:szCs w:val="24"/>
          <w:lang w:val="en-GB"/>
        </w:rPr>
        <w:t xml:space="preserve">, x is in meters, and t is in </w:t>
      </w:r>
      <w:proofErr w:type="spellStart"/>
      <w:proofErr w:type="gramStart"/>
      <w:r w:rsidRPr="00226F2E">
        <w:rPr>
          <w:rFonts w:ascii="Arial" w:hAnsi="Arial" w:cs="Arial"/>
          <w:sz w:val="24"/>
          <w:szCs w:val="24"/>
          <w:lang w:val="en-GB"/>
        </w:rPr>
        <w:t>seconds.Find</w:t>
      </w:r>
      <w:proofErr w:type="spellEnd"/>
      <w:proofErr w:type="gramEnd"/>
      <w:r w:rsidRPr="00226F2E">
        <w:rPr>
          <w:rFonts w:ascii="Arial" w:hAnsi="Arial" w:cs="Arial"/>
          <w:sz w:val="24"/>
          <w:szCs w:val="24"/>
          <w:lang w:val="en-GB"/>
        </w:rPr>
        <w:t xml:space="preserve"> (a) the amplitude, (b) the wavelength, and (c) the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speed of this wave. (d) Determine the instantaneous displacement from equilibrium of the elements of the medium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at the position x </w:t>
      </w:r>
      <w:r>
        <w:rPr>
          <w:rFonts w:ascii="Arial" w:hAnsi="Arial" w:cs="Arial"/>
          <w:sz w:val="24"/>
          <w:szCs w:val="24"/>
          <w:lang w:val="en-GB"/>
        </w:rPr>
        <w:t>=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0.050 0 m at t </w:t>
      </w:r>
      <w:r>
        <w:rPr>
          <w:rFonts w:ascii="Arial" w:hAnsi="Arial" w:cs="Arial"/>
          <w:sz w:val="24"/>
          <w:szCs w:val="24"/>
          <w:lang w:val="en-GB"/>
        </w:rPr>
        <w:t>=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3.00 </w:t>
      </w:r>
      <w:proofErr w:type="spellStart"/>
      <w:r w:rsidRPr="00226F2E">
        <w:rPr>
          <w:rFonts w:ascii="Arial" w:hAnsi="Arial" w:cs="Arial"/>
          <w:sz w:val="24"/>
          <w:szCs w:val="24"/>
          <w:lang w:val="en-GB"/>
        </w:rPr>
        <w:t>ms</w:t>
      </w:r>
      <w:proofErr w:type="spellEnd"/>
      <w:r w:rsidRPr="00226F2E">
        <w:rPr>
          <w:rFonts w:ascii="Arial" w:hAnsi="Arial" w:cs="Arial"/>
          <w:sz w:val="24"/>
          <w:szCs w:val="24"/>
          <w:lang w:val="en-GB"/>
        </w:rPr>
        <w:t>. (e) Determine</w:t>
      </w:r>
      <w:r w:rsidRPr="00226F2E">
        <w:rPr>
          <w:rFonts w:ascii="Arial" w:hAnsi="Arial" w:cs="Arial"/>
          <w:sz w:val="24"/>
          <w:szCs w:val="24"/>
          <w:lang w:val="en-GB"/>
        </w:rPr>
        <w:t xml:space="preserve"> </w:t>
      </w:r>
      <w:r w:rsidRPr="00226F2E">
        <w:rPr>
          <w:rFonts w:ascii="Arial" w:hAnsi="Arial" w:cs="Arial"/>
          <w:sz w:val="24"/>
          <w:szCs w:val="24"/>
          <w:lang w:val="en-GB"/>
        </w:rPr>
        <w:t>the maximum speed of the element’s oscillatory motion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5531D23C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>(a)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object w:dxaOrig="1580" w:dyaOrig="460" w14:anchorId="77274625">
          <v:shape id="_x0000_i1089" type="#_x0000_t75" style="width:78.9pt;height:23.8pt" o:ole="">
            <v:imagedata r:id="rId44" o:title=""/>
          </v:shape>
          <o:OLEObject Type="Embed" ProgID="Equation.DSMT4" ShapeID="_x0000_i1089" DrawAspect="Content" ObjectID="_1665257003" r:id="rId45"/>
        </w:object>
      </w:r>
    </w:p>
    <w:p w14:paraId="735B32A4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(b)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2"/>
          <w:sz w:val="24"/>
          <w:szCs w:val="24"/>
        </w:rPr>
        <w:object w:dxaOrig="3260" w:dyaOrig="620" w14:anchorId="38BAF5C0">
          <v:shape id="_x0000_i1090" type="#_x0000_t75" style="width:162.15pt;height:31.3pt" o:ole="">
            <v:imagedata r:id="rId46" o:title=""/>
          </v:shape>
          <o:OLEObject Type="Embed" ProgID="Equation.DSMT4" ShapeID="_x0000_i1090" DrawAspect="Content" ObjectID="_1665257004" r:id="rId47"/>
        </w:object>
      </w:r>
    </w:p>
    <w:p w14:paraId="0CB2BE88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(c)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2"/>
          <w:sz w:val="24"/>
          <w:szCs w:val="24"/>
        </w:rPr>
        <w:object w:dxaOrig="2740" w:dyaOrig="620" w14:anchorId="77728769">
          <v:shape id="_x0000_i1091" type="#_x0000_t75" style="width:137.1pt;height:31.3pt" o:ole="">
            <v:imagedata r:id="rId48" o:title=""/>
          </v:shape>
          <o:OLEObject Type="Embed" ProgID="Equation.DSMT4" ShapeID="_x0000_i1091" DrawAspect="Content" ObjectID="_1665257005" r:id="rId49"/>
        </w:object>
      </w:r>
    </w:p>
    <w:p w14:paraId="4044321C" w14:textId="77777777" w:rsidR="00226F2E" w:rsidRPr="00193C7B" w:rsidRDefault="00226F2E" w:rsidP="00226F2E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24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lastRenderedPageBreak/>
        <w:tab/>
        <w:t>(d)</w: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1"/>
          <w:sz w:val="24"/>
          <w:szCs w:val="24"/>
        </w:rPr>
        <w:object w:dxaOrig="6620" w:dyaOrig="480" w14:anchorId="7FC1BDFA">
          <v:shape id="_x0000_i1092" type="#_x0000_t75" style="width:329.95pt;height:23.8pt" o:ole="">
            <v:imagedata r:id="rId50" o:title=""/>
          </v:shape>
          <o:OLEObject Type="Embed" ProgID="Equation.DSMT4" ShapeID="_x0000_i1092" DrawAspect="Content" ObjectID="_1665257006" r:id="rId51"/>
        </w:object>
      </w:r>
    </w:p>
    <w:p w14:paraId="50F5DFFF" w14:textId="0BD73D2C" w:rsidR="00350BE5" w:rsidRDefault="00226F2E" w:rsidP="00226F2E">
      <w:pPr>
        <w:pStyle w:val="ListParagraph"/>
        <w:ind w:leftChars="0" w:left="0"/>
        <w:rPr>
          <w:rFonts w:ascii="Palatino LT Std" w:hAnsi="Palatino LT Std" w:cs="Times New Roman"/>
          <w:sz w:val="24"/>
          <w:szCs w:val="24"/>
        </w:rPr>
      </w:pPr>
      <w:r w:rsidRPr="00193C7B">
        <w:rPr>
          <w:rFonts w:ascii="Palatino LT Std" w:hAnsi="Palatino LT Std" w:cs="Times New Roman"/>
          <w:sz w:val="24"/>
          <w:szCs w:val="24"/>
        </w:rPr>
        <w:tab/>
        <w:t>(e)</w:t>
      </w:r>
      <w:r w:rsidRPr="00193C7B">
        <w:rPr>
          <w:rFonts w:ascii="Palatino LT Std" w:hAnsi="Palatino LT Std" w:cs="Times New Roman"/>
          <w:sz w:val="24"/>
          <w:szCs w:val="24"/>
        </w:rPr>
        <w:tab/>
      </w:r>
      <w:r w:rsidRPr="00193C7B">
        <w:rPr>
          <w:rFonts w:ascii="Palatino LT Std" w:hAnsi="Palatino LT Std" w:cs="Times New Roman"/>
          <w:sz w:val="24"/>
          <w:szCs w:val="24"/>
        </w:rPr>
        <w:object w:dxaOrig="4840" w:dyaOrig="460" w14:anchorId="46A22352">
          <v:shape id="_x0000_i1093" type="#_x0000_t75" style="width:242.3pt;height:23.8pt" o:ole="">
            <v:imagedata r:id="rId52" o:title=""/>
          </v:shape>
          <o:OLEObject Type="Embed" ProgID="Equation.DSMT4" ShapeID="_x0000_i1093" DrawAspect="Content" ObjectID="_1665257007" r:id="rId53"/>
        </w:object>
      </w:r>
    </w:p>
    <w:p w14:paraId="5B527D60" w14:textId="61C81158" w:rsidR="00350BE5" w:rsidRDefault="00350BE5" w:rsidP="00350BE5">
      <w:pPr>
        <w:pStyle w:val="ListParagraph"/>
        <w:numPr>
          <w:ilvl w:val="0"/>
          <w:numId w:val="1"/>
        </w:numPr>
        <w:ind w:leftChars="0"/>
        <w:rPr>
          <w:rFonts w:ascii="Palatino LT Std" w:hAnsi="Palatino LT Std" w:cs="Times New Roman"/>
          <w:sz w:val="24"/>
          <w:szCs w:val="24"/>
        </w:rPr>
      </w:pPr>
      <w:r w:rsidRPr="00350BE5">
        <w:rPr>
          <w:rFonts w:ascii="Palatino LT Std" w:hAnsi="Palatino LT Std" w:cs="Times New Roman"/>
          <w:sz w:val="24"/>
          <w:szCs w:val="24"/>
        </w:rPr>
        <w:t>A 150-g glider moves at v1 5 2.30 m/s on an air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track toward an originally stationary 200-g glider as shown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in Figure P16.53. The gliders undergo a completely inelastic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 xml:space="preserve">collision and latch together over a time interval of 7.00 </w:t>
      </w:r>
      <w:proofErr w:type="spellStart"/>
      <w:r w:rsidRPr="00350BE5">
        <w:rPr>
          <w:rFonts w:ascii="Palatino LT Std" w:hAnsi="Palatino LT Std" w:cs="Times New Roman"/>
          <w:sz w:val="24"/>
          <w:szCs w:val="24"/>
        </w:rPr>
        <w:t>ms.</w:t>
      </w:r>
      <w:proofErr w:type="spellEnd"/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A student suggests roughly half the decrease in mechanical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energy of the two-glider system is transferred to the environment by sound. Is this suggestion reasonable? To evaluate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the idea, find the implied sound level at a position 0.800 m</w:t>
      </w:r>
      <w:r>
        <w:rPr>
          <w:rFonts w:ascii="Palatino LT Std" w:hAnsi="Palatino LT Std" w:cs="Times New Roman"/>
          <w:sz w:val="24"/>
          <w:szCs w:val="24"/>
        </w:rPr>
        <w:t xml:space="preserve"> </w:t>
      </w:r>
      <w:r w:rsidRPr="00350BE5">
        <w:rPr>
          <w:rFonts w:ascii="Palatino LT Std" w:hAnsi="Palatino LT Std" w:cs="Times New Roman"/>
          <w:sz w:val="24"/>
          <w:szCs w:val="24"/>
        </w:rPr>
        <w:t>from the gliders. If the student’s idea is unreasonable, suggest a better idea.</w:t>
      </w:r>
      <w:r w:rsidRPr="00350BE5">
        <w:rPr>
          <w:rFonts w:ascii="Palatino LT Std" w:hAnsi="Palatino LT Std" w:cs="Times New Roman"/>
          <w:noProof/>
          <w:sz w:val="24"/>
          <w:szCs w:val="24"/>
        </w:rPr>
        <w:t xml:space="preserve"> </w:t>
      </w:r>
    </w:p>
    <w:p w14:paraId="249C4B17" w14:textId="602499EE" w:rsidR="00350BE5" w:rsidRDefault="00350BE5" w:rsidP="00350BE5">
      <w:pPr>
        <w:pStyle w:val="ListParagraph"/>
        <w:ind w:leftChars="0"/>
        <w:rPr>
          <w:rFonts w:ascii="Palatino LT Std" w:hAnsi="Palatino LT Std" w:cs="Times New Roman"/>
          <w:noProof/>
          <w:sz w:val="24"/>
          <w:szCs w:val="24"/>
        </w:rPr>
      </w:pPr>
    </w:p>
    <w:p w14:paraId="26890871" w14:textId="534E5275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95B2A7" wp14:editId="7BFF90A1">
            <wp:simplePos x="0" y="0"/>
            <wp:positionH relativeFrom="margin">
              <wp:posOffset>4801843</wp:posOffset>
            </wp:positionH>
            <wp:positionV relativeFrom="paragraph">
              <wp:posOffset>451485</wp:posOffset>
            </wp:positionV>
            <wp:extent cx="2333625" cy="1314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>The gliders stick together and move with final speed given by momentum conservation for the two-glider system:</w:t>
      </w:r>
    </w:p>
    <w:p w14:paraId="7215AA5E" w14:textId="500D37BB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Style w:val="Q1"/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Style w:val="Q1"/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Style w:val="Q1"/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Style w:val="Q1"/>
          <w:rFonts w:ascii="Palatino LT Std" w:hAnsi="Palatino LT Std" w:cs="Times New Roman"/>
          <w:noProof/>
          <w:color w:val="auto"/>
          <w:position w:val="-50"/>
          <w:sz w:val="24"/>
          <w:szCs w:val="24"/>
        </w:rPr>
        <w:drawing>
          <wp:inline distT="0" distB="0" distL="0" distR="0" wp14:anchorId="4FD2565F" wp14:editId="2F68518C">
            <wp:extent cx="3188335" cy="723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C7B">
        <w:rPr>
          <w:rStyle w:val="Q1"/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4435D7C0" w14:textId="77777777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>The missing mechanical energy is</w:t>
      </w:r>
    </w:p>
    <w:p w14:paraId="60A2C77A" w14:textId="77777777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-58"/>
          <w:sz w:val="24"/>
          <w:szCs w:val="24"/>
        </w:rPr>
        <w:object w:dxaOrig="5920" w:dyaOrig="1580" w14:anchorId="53484DE8">
          <v:shape id="_x0000_i1102" type="#_x0000_t75" style="width:296.75pt;height:78.9pt" o:ole="">
            <v:imagedata r:id="rId56" o:title=""/>
          </v:shape>
          <o:OLEObject Type="Embed" ProgID="Equation.DSMT4" ShapeID="_x0000_i1102" DrawAspect="Content" ObjectID="_1665257008" r:id="rId57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5FCB6E48" w14:textId="77777777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We imagine one-half of 227 </w:t>
      </w:r>
      <w:proofErr w:type="spellStart"/>
      <w:r w:rsidRPr="00193C7B">
        <w:rPr>
          <w:rFonts w:ascii="Palatino LT Std" w:hAnsi="Palatino LT Std" w:cs="Times New Roman"/>
          <w:color w:val="auto"/>
          <w:sz w:val="24"/>
          <w:szCs w:val="24"/>
        </w:rPr>
        <w:t>mJ</w:t>
      </w:r>
      <w:proofErr w:type="spellEnd"/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going into internal energy and half into sound radiated </w:t>
      </w:r>
      <w:proofErr w:type="spellStart"/>
      <w:r w:rsidRPr="00193C7B">
        <w:rPr>
          <w:rFonts w:ascii="Palatino LT Std" w:hAnsi="Palatino LT Std" w:cs="Times New Roman"/>
          <w:color w:val="auto"/>
          <w:sz w:val="24"/>
          <w:szCs w:val="24"/>
        </w:rPr>
        <w:t>isotropically</w:t>
      </w:r>
      <w:proofErr w:type="spellEnd"/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in 7.00 </w:t>
      </w:r>
      <w:proofErr w:type="spellStart"/>
      <w:r w:rsidRPr="00193C7B">
        <w:rPr>
          <w:rFonts w:ascii="Palatino LT Std" w:hAnsi="Palatino LT Std" w:cs="Times New Roman"/>
          <w:color w:val="auto"/>
          <w:sz w:val="24"/>
          <w:szCs w:val="24"/>
        </w:rPr>
        <w:t>ms</w:t>
      </w:r>
      <w:proofErr w:type="spellEnd"/>
      <w:r w:rsidRPr="00193C7B">
        <w:rPr>
          <w:rFonts w:ascii="Palatino LT Std" w:hAnsi="Palatino LT Std" w:cs="Times New Roman"/>
          <w:color w:val="auto"/>
          <w:sz w:val="24"/>
          <w:szCs w:val="24"/>
        </w:rPr>
        <w:t>. Its intensity 0.800 m away is</w:t>
      </w:r>
    </w:p>
    <w:p w14:paraId="1A52ADA1" w14:textId="77777777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-32"/>
          <w:sz w:val="24"/>
          <w:szCs w:val="24"/>
        </w:rPr>
        <w:object w:dxaOrig="5180" w:dyaOrig="960" w14:anchorId="17E19D7E">
          <v:shape id="_x0000_i1103" type="#_x0000_t75" style="width:259.2pt;height:48.2pt" o:ole="">
            <v:imagedata r:id="rId58" o:title=""/>
          </v:shape>
          <o:OLEObject Type="Embed" ProgID="Equation.DSMT4" ShapeID="_x0000_i1103" DrawAspect="Content" ObjectID="_1665257009" r:id="rId59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70DBBB6C" w14:textId="77777777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  <w:t xml:space="preserve">Its intensity level is     </w:t>
      </w:r>
    </w:p>
    <w:p w14:paraId="38B21871" w14:textId="77777777" w:rsidR="00350BE5" w:rsidRPr="00193C7B" w:rsidRDefault="00350BE5" w:rsidP="00350BE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uppressAutoHyphens/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193C7B">
        <w:rPr>
          <w:rFonts w:ascii="Palatino LT Std" w:hAnsi="Palatino LT Std" w:cs="Times New Roman"/>
          <w:color w:val="auto"/>
          <w:position w:val="-30"/>
          <w:sz w:val="24"/>
          <w:szCs w:val="24"/>
        </w:rPr>
        <w:object w:dxaOrig="4740" w:dyaOrig="720" w14:anchorId="4563A6F1">
          <v:shape id="_x0000_i1104" type="#_x0000_t75" style="width:237.3pt;height:36.3pt" o:ole="">
            <v:imagedata r:id="rId60" o:title=""/>
          </v:shape>
          <o:OLEObject Type="Embed" ProgID="Equation.DSMT4" ShapeID="_x0000_i1104" DrawAspect="Content" ObjectID="_1665257010" r:id="rId61"/>
        </w:object>
      </w:r>
      <w:r w:rsidRPr="00193C7B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717D98EC" w14:textId="23608AC8" w:rsidR="00350BE5" w:rsidRPr="00350BE5" w:rsidRDefault="00350BE5" w:rsidP="00350BE5">
      <w:pPr>
        <w:pStyle w:val="ListParagraph"/>
        <w:ind w:leftChars="0"/>
        <w:rPr>
          <w:rFonts w:ascii="Palatino LT Std" w:hAnsi="Palatino LT Std" w:cs="Times New Roman" w:hint="eastAsia"/>
          <w:sz w:val="24"/>
          <w:szCs w:val="24"/>
        </w:rPr>
      </w:pPr>
      <w:r w:rsidRPr="00193C7B">
        <w:rPr>
          <w:rFonts w:ascii="Palatino LT Std" w:hAnsi="Palatino LT Std" w:cs="Times New Roman"/>
          <w:sz w:val="24"/>
          <w:szCs w:val="24"/>
        </w:rPr>
        <w:tab/>
      </w:r>
      <w:r w:rsidRPr="00193C7B">
        <w:rPr>
          <w:rFonts w:ascii="Palatino LT Std" w:hAnsi="Palatino LT Std" w:cs="Times New Roman"/>
          <w:sz w:val="24"/>
          <w:szCs w:val="24"/>
        </w:rPr>
        <w:object w:dxaOrig="7320" w:dyaOrig="800" w14:anchorId="1B083FEC">
          <v:shape id="_x0000_i1105" type="#_x0000_t75" style="width:366.25pt;height:40.7pt" o:ole="">
            <v:imagedata r:id="rId62" o:title=""/>
          </v:shape>
          <o:OLEObject Type="Embed" ProgID="Equation.DSMT4" ShapeID="_x0000_i1105" DrawAspect="Content" ObjectID="_1665257011" r:id="rId63"/>
        </w:object>
      </w:r>
    </w:p>
    <w:sectPr w:rsidR="00350BE5" w:rsidRPr="00350BE5" w:rsidSect="00226F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-Medium">
    <w:altName w:val="Courier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T Std Italic">
    <w:altName w:val="MV Boli"/>
    <w:charset w:val="00"/>
    <w:family w:val="auto"/>
    <w:pitch w:val="variable"/>
    <w:sig w:usb0="00000003" w:usb1="5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59FE"/>
    <w:multiLevelType w:val="hybridMultilevel"/>
    <w:tmpl w:val="62C48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3"/>
    <w:rsid w:val="00226F2E"/>
    <w:rsid w:val="00350BE5"/>
    <w:rsid w:val="006444B3"/>
    <w:rsid w:val="00B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21D8"/>
  <w15:chartTrackingRefBased/>
  <w15:docId w15:val="{472566F7-BCF6-4713-A196-BE7FA80A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26F2E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226F2E"/>
    <w:pPr>
      <w:ind w:leftChars="200" w:left="480"/>
    </w:pPr>
  </w:style>
  <w:style w:type="paragraph" w:customStyle="1" w:styleId="Qalpha">
    <w:name w:val="Q_alpha"/>
    <w:basedOn w:val="Normal"/>
    <w:rsid w:val="00226F2E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226F2E"/>
    <w:rPr>
      <w:rFonts w:ascii="ArialMT-Light" w:hAnsi="ArialMT-Light" w:cs="ArialMT-Light"/>
    </w:rPr>
  </w:style>
  <w:style w:type="character" w:customStyle="1" w:styleId="F">
    <w:name w:val="F"/>
    <w:rsid w:val="00226F2E"/>
    <w:rPr>
      <w:rFonts w:ascii="ArialMT" w:hAnsi="ArialMT" w:cs="ArialMT"/>
      <w:b/>
      <w:bCs/>
      <w:sz w:val="16"/>
      <w:szCs w:val="16"/>
    </w:rPr>
  </w:style>
  <w:style w:type="paragraph" w:customStyle="1" w:styleId="FC">
    <w:name w:val="FC"/>
    <w:basedOn w:val="Normal"/>
    <w:next w:val="Normal"/>
    <w:rsid w:val="00226F2E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00" w:lineRule="atLeast"/>
      <w:ind w:left="800" w:hanging="800"/>
      <w:jc w:val="center"/>
      <w:textAlignment w:val="center"/>
    </w:pPr>
    <w:rPr>
      <w:rFonts w:ascii="ArialMT-Bold" w:eastAsia="Times New Roman" w:hAnsi="ArialMT-Bold" w:cs="ArialMT-Bold"/>
      <w:b/>
      <w:bCs/>
      <w:caps/>
      <w:color w:val="000000"/>
      <w:sz w:val="16"/>
      <w:szCs w:val="16"/>
      <w:lang w:val="en-GB" w:eastAsia="en-US"/>
    </w:rPr>
  </w:style>
  <w:style w:type="character" w:customStyle="1" w:styleId="Italic">
    <w:name w:val="Italic"/>
    <w:rsid w:val="00226F2E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OTtoc">
    <w:name w:val="OT_toc"/>
    <w:basedOn w:val="Normal"/>
    <w:rsid w:val="00226F2E"/>
    <w:pPr>
      <w:widowControl w:val="0"/>
      <w:autoSpaceDE w:val="0"/>
      <w:autoSpaceDN w:val="0"/>
      <w:adjustRightInd w:val="0"/>
      <w:spacing w:after="0" w:line="180" w:lineRule="atLeast"/>
      <w:ind w:left="480" w:hanging="480"/>
      <w:textAlignment w:val="center"/>
    </w:pPr>
    <w:rPr>
      <w:rFonts w:ascii="ArialMT-Medium" w:eastAsia="Times New Roman" w:hAnsi="ArialMT-Medium" w:cs="ArialMT-Medium"/>
      <w:color w:val="000000"/>
      <w:sz w:val="14"/>
      <w:szCs w:val="14"/>
      <w:lang w:val="en-GB" w:eastAsia="en-US"/>
    </w:rPr>
  </w:style>
  <w:style w:type="character" w:customStyle="1" w:styleId="palatinoitalic">
    <w:name w:val="palatino italic"/>
    <w:rsid w:val="00226F2E"/>
    <w:rPr>
      <w:rFonts w:ascii="Palatino-Roman" w:hAnsi="Palatino-Roman" w:cs="Palatino-Roman"/>
      <w:i/>
      <w:iCs/>
      <w:spacing w:val="0"/>
      <w:sz w:val="20"/>
      <w:szCs w:val="20"/>
    </w:rPr>
  </w:style>
  <w:style w:type="character" w:customStyle="1" w:styleId="Q1">
    <w:name w:val="Q1"/>
    <w:rsid w:val="00350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emf"/><Relationship Id="rId55" Type="http://schemas.openxmlformats.org/officeDocument/2006/relationships/image" Target="media/image26.emf"/><Relationship Id="rId63" Type="http://schemas.openxmlformats.org/officeDocument/2006/relationships/oleObject" Target="embeddings/oleObject29.bin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PNG"/><Relationship Id="rId62" Type="http://schemas.openxmlformats.org/officeDocument/2006/relationships/image" Target="media/image3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image" Target="media/image17.emf"/><Relationship Id="rId40" Type="http://schemas.openxmlformats.org/officeDocument/2006/relationships/image" Target="media/image18.e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e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9.e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emf"/><Relationship Id="rId56" Type="http://schemas.openxmlformats.org/officeDocument/2006/relationships/image" Target="media/image27.e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1.e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2020-10-26T14:30:00Z</dcterms:created>
  <dcterms:modified xsi:type="dcterms:W3CDTF">2020-10-26T14:30:00Z</dcterms:modified>
</cp:coreProperties>
</file>