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0C0EB" w14:textId="3FE1BB0B" w:rsidR="00845D02" w:rsidRPr="004277F3" w:rsidRDefault="004277F3" w:rsidP="004277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277F3">
        <w:rPr>
          <w:rFonts w:ascii="Times New Roman" w:hAnsi="Times New Roman" w:cs="Times New Roman"/>
          <w:b/>
          <w:bCs/>
          <w:sz w:val="32"/>
          <w:szCs w:val="32"/>
          <w:lang w:val="en-US"/>
        </w:rPr>
        <w:t>Chapter 12</w:t>
      </w:r>
    </w:p>
    <w:p w14:paraId="477E4A8F" w14:textId="77777777" w:rsidR="004277F3" w:rsidRDefault="004277F3">
      <w:pPr>
        <w:rPr>
          <w:rFonts w:ascii="Times New Roman" w:hAnsi="Times New Roman" w:cs="Times New Roman"/>
          <w:b/>
          <w:bCs/>
          <w:lang w:val="en-US"/>
        </w:rPr>
      </w:pPr>
    </w:p>
    <w:p w14:paraId="24B05C80" w14:textId="2812DD8B" w:rsidR="004277F3" w:rsidRDefault="004277F3" w:rsidP="004277F3">
      <w:pPr>
        <w:jc w:val="both"/>
        <w:rPr>
          <w:rFonts w:ascii="Times New Roman" w:hAnsi="Times New Roman" w:cs="Times New Roman"/>
        </w:rPr>
      </w:pPr>
      <w:r w:rsidRPr="004277F3"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r w:rsidRPr="00A304B3">
        <w:rPr>
          <w:rFonts w:ascii="Times New Roman" w:hAnsi="Times New Roman" w:cs="Times New Roman"/>
        </w:rPr>
        <w:t>A carpenter’s square has the shape of an L as shown in Figure. Locate its center of gravity.</w:t>
      </w:r>
    </w:p>
    <w:p w14:paraId="69A4E3A3" w14:textId="77777777" w:rsidR="004277F3" w:rsidRDefault="004277F3" w:rsidP="004277F3">
      <w:pPr>
        <w:jc w:val="center"/>
        <w:rPr>
          <w:rFonts w:ascii="Times New Roman" w:hAnsi="Times New Roman" w:cs="Times New Roman"/>
        </w:rPr>
      </w:pPr>
    </w:p>
    <w:p w14:paraId="302B433A" w14:textId="6F669DB6" w:rsidR="004277F3" w:rsidRDefault="004277F3" w:rsidP="004277F3">
      <w:pPr>
        <w:jc w:val="center"/>
        <w:rPr>
          <w:rFonts w:ascii="Times New Roman" w:hAnsi="Times New Roman" w:cs="Times New Roman"/>
          <w:lang w:val="en-US"/>
        </w:rPr>
      </w:pPr>
      <w:r w:rsidRPr="00477104">
        <w:rPr>
          <w:bCs/>
          <w:noProof/>
        </w:rPr>
        <w:drawing>
          <wp:inline distT="0" distB="0" distL="0" distR="0" wp14:anchorId="4EBD4E92" wp14:editId="1680EDD0">
            <wp:extent cx="1714500" cy="1835785"/>
            <wp:effectExtent l="0" t="0" r="0" b="5715"/>
            <wp:docPr id="1" name="Picture 1" descr="A ruler and measurement mar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uler and measurement marks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9" r="11132"/>
                    <a:stretch/>
                  </pic:blipFill>
                  <pic:spPr bwMode="auto">
                    <a:xfrm>
                      <a:off x="0" y="0"/>
                      <a:ext cx="1714500" cy="183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D8DE2" w14:textId="3E10ECF0" w:rsidR="004277F3" w:rsidRDefault="004277F3" w:rsidP="004277F3">
      <w:pPr>
        <w:rPr>
          <w:rFonts w:ascii="Times New Roman" w:hAnsi="Times New Roman" w:cs="Times New Roman"/>
          <w:u w:val="single"/>
          <w:lang w:val="en-US"/>
        </w:rPr>
      </w:pPr>
      <w:r w:rsidRPr="004277F3">
        <w:rPr>
          <w:rFonts w:ascii="Times New Roman" w:hAnsi="Times New Roman" w:cs="Times New Roman"/>
          <w:u w:val="single"/>
          <w:lang w:val="en-US"/>
        </w:rPr>
        <w:t>Solution:</w:t>
      </w:r>
    </w:p>
    <w:p w14:paraId="6DB14AE5" w14:textId="77777777" w:rsidR="004277F3" w:rsidRDefault="004277F3" w:rsidP="004277F3">
      <w:pPr>
        <w:rPr>
          <w:rFonts w:ascii="Times New Roman" w:hAnsi="Times New Roman" w:cs="Times New Roman"/>
          <w:u w:val="single"/>
          <w:lang w:val="en-US"/>
        </w:rPr>
      </w:pPr>
    </w:p>
    <w:p w14:paraId="08D067D2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9634D74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32A3BFA9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80B586E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02C733DA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FD2499E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98FED6F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6135E3DC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513A076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195F1DC1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6DF2FA86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1B77BE5E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B727718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8D077F9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DADE868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7C60064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9EC3505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1E97127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B122E67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08918028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5B9FB84E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3BE13CB3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6CD3935D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160D02E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5BA584F5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CAEF05A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C3162C9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48847E6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1B1E0292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0819967C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22E496F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61FBD715" w14:textId="77777777" w:rsidR="004277F3" w:rsidRDefault="004277F3" w:rsidP="004277F3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308D1AEE" w14:textId="13078130" w:rsidR="004277F3" w:rsidRPr="00B7091E" w:rsidRDefault="004277F3" w:rsidP="00B7091E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Pr="00B7091E">
        <w:rPr>
          <w:rFonts w:ascii="Times New Roman" w:hAnsi="Times New Roman" w:cs="Times New Roman"/>
          <w:sz w:val="24"/>
          <w:szCs w:val="24"/>
        </w:rPr>
        <w:t>A uniform beam of length 7.6 m and weight 4.50 x 10</w:t>
      </w:r>
      <w:r w:rsidRPr="00B709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091E">
        <w:rPr>
          <w:rFonts w:ascii="Times New Roman" w:hAnsi="Times New Roman" w:cs="Times New Roman"/>
          <w:sz w:val="24"/>
          <w:szCs w:val="24"/>
        </w:rPr>
        <w:t xml:space="preserve"> N is carried by two workers, Sam and Joe, a</w:t>
      </w:r>
      <w:r w:rsidR="00B7091E">
        <w:rPr>
          <w:rFonts w:ascii="Times New Roman" w:hAnsi="Times New Roman" w:cs="Times New Roman"/>
          <w:sz w:val="24"/>
          <w:szCs w:val="24"/>
        </w:rPr>
        <w:t xml:space="preserve">s </w:t>
      </w:r>
      <w:r w:rsidRPr="00B7091E">
        <w:rPr>
          <w:rFonts w:ascii="Times New Roman" w:hAnsi="Times New Roman" w:cs="Times New Roman"/>
          <w:sz w:val="24"/>
          <w:szCs w:val="24"/>
        </w:rPr>
        <w:t>shown in Figure P12.6. Determine the force that each person exerts on the beam.</w:t>
      </w:r>
    </w:p>
    <w:p w14:paraId="38FF9445" w14:textId="304EF9D3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5D2C9FE8" w14:textId="4EEF19C1" w:rsidR="004277F3" w:rsidRDefault="004277F3" w:rsidP="004277F3">
      <w:pPr>
        <w:jc w:val="center"/>
        <w:rPr>
          <w:rFonts w:ascii="Times New Roman" w:hAnsi="Times New Roman" w:cs="Times New Roman"/>
          <w:lang w:val="en-US"/>
        </w:rPr>
      </w:pPr>
      <w:r w:rsidRPr="00A304B3">
        <w:rPr>
          <w:rFonts w:ascii="Times New Roman" w:hAnsi="Times New Roman" w:cs="Times New Roman"/>
          <w:noProof/>
        </w:rPr>
        <w:drawing>
          <wp:inline distT="0" distB="0" distL="0" distR="0" wp14:anchorId="45BBDE19" wp14:editId="53444EE1">
            <wp:extent cx="2886075" cy="1419225"/>
            <wp:effectExtent l="0" t="0" r="0" b="3175"/>
            <wp:docPr id="3" name="Picture 3" descr="A drawing of men carrying a long b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men carrying a long be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63426" w14:textId="4B90E39D" w:rsidR="004277F3" w:rsidRDefault="004277F3" w:rsidP="004277F3">
      <w:pPr>
        <w:rPr>
          <w:rFonts w:ascii="Times New Roman" w:hAnsi="Times New Roman" w:cs="Times New Roman"/>
          <w:u w:val="single"/>
          <w:lang w:val="en-US"/>
        </w:rPr>
      </w:pPr>
      <w:r w:rsidRPr="004277F3">
        <w:rPr>
          <w:rFonts w:ascii="Times New Roman" w:hAnsi="Times New Roman" w:cs="Times New Roman"/>
          <w:u w:val="single"/>
          <w:lang w:val="en-US"/>
        </w:rPr>
        <w:t>Solution:</w:t>
      </w:r>
    </w:p>
    <w:p w14:paraId="08E44832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7D8EB5EE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EA3A29D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9299001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4C9799E2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09D27BC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44D059A7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57B28ACB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09855C02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71E73C1C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63EBE54C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06D13A75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09AC6BFF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461DD304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6AC61D5E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32FD7612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718EFE12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00D245AD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0DCE52A7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692BFE34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127B34D3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528B80C1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7AFF43A9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C36220D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CC15B5B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BD9A0DB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3A4D82A7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1185469B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C8721E4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4D37BB14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15F618AE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119D2013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760B39F0" w14:textId="77777777" w:rsidR="004277F3" w:rsidRDefault="004277F3" w:rsidP="004277F3">
      <w:pPr>
        <w:rPr>
          <w:rFonts w:ascii="Times New Roman" w:hAnsi="Times New Roman" w:cs="Times New Roman"/>
          <w:lang w:val="en-US"/>
        </w:rPr>
      </w:pPr>
    </w:p>
    <w:p w14:paraId="2C31653F" w14:textId="157720D7" w:rsidR="004277F3" w:rsidRDefault="004277F3" w:rsidP="00427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3. </w:t>
      </w:r>
      <w:r w:rsidRPr="008E5A61">
        <w:rPr>
          <w:rFonts w:ascii="Times New Roman" w:hAnsi="Times New Roman" w:cs="Times New Roman"/>
        </w:rPr>
        <w:t>The deepest point in the ocean is in the Mariana Trench, about 11 km deep, in the Pacific. The pressure at this depth is huge, about 1.13 x 10</w:t>
      </w:r>
      <w:r w:rsidRPr="008E5A61">
        <w:rPr>
          <w:rFonts w:ascii="Times New Roman" w:hAnsi="Times New Roman" w:cs="Times New Roman"/>
          <w:vertAlign w:val="superscript"/>
        </w:rPr>
        <w:t>8</w:t>
      </w:r>
      <w:r w:rsidRPr="008E5A61">
        <w:rPr>
          <w:rFonts w:ascii="Times New Roman" w:hAnsi="Times New Roman" w:cs="Times New Roman"/>
        </w:rPr>
        <w:t xml:space="preserve"> N/m</w:t>
      </w:r>
      <w:r w:rsidRPr="008E5A61">
        <w:rPr>
          <w:rFonts w:ascii="Times New Roman" w:hAnsi="Times New Roman" w:cs="Times New Roman"/>
          <w:vertAlign w:val="superscript"/>
        </w:rPr>
        <w:t>2</w:t>
      </w:r>
      <w:r w:rsidRPr="008E5A61">
        <w:rPr>
          <w:rFonts w:ascii="Times New Roman" w:hAnsi="Times New Roman" w:cs="Times New Roman"/>
        </w:rPr>
        <w:t>. (a) Calculate the change in volume of 1.00 m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 xml:space="preserve"> of seawater carried from the surface to this deepest point. (b) The density of seawater at the surface is 1.03 x 10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 xml:space="preserve"> kg/m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>. Find its density at the bottom. (c) Explain whether or when it is a good approximation to think of water as incompressible.</w:t>
      </w:r>
    </w:p>
    <w:p w14:paraId="5BB739D4" w14:textId="77777777" w:rsidR="004277F3" w:rsidRDefault="004277F3" w:rsidP="004277F3">
      <w:pPr>
        <w:rPr>
          <w:rFonts w:ascii="Times New Roman" w:hAnsi="Times New Roman" w:cs="Times New Roman"/>
        </w:rPr>
      </w:pPr>
    </w:p>
    <w:p w14:paraId="688E4CD1" w14:textId="5F2B9CA8" w:rsidR="004277F3" w:rsidRDefault="004277F3" w:rsidP="004277F3">
      <w:pPr>
        <w:rPr>
          <w:rFonts w:ascii="Times New Roman" w:hAnsi="Times New Roman" w:cs="Times New Roman"/>
          <w:u w:val="single"/>
        </w:rPr>
      </w:pPr>
      <w:r w:rsidRPr="004277F3">
        <w:rPr>
          <w:rFonts w:ascii="Times New Roman" w:hAnsi="Times New Roman" w:cs="Times New Roman"/>
          <w:u w:val="single"/>
        </w:rPr>
        <w:t>Solution:</w:t>
      </w:r>
    </w:p>
    <w:p w14:paraId="6D7F78D8" w14:textId="77777777" w:rsidR="004277F3" w:rsidRDefault="004277F3" w:rsidP="004277F3">
      <w:pPr>
        <w:rPr>
          <w:rFonts w:ascii="Times New Roman" w:hAnsi="Times New Roman" w:cs="Times New Roman"/>
          <w:u w:val="single"/>
        </w:rPr>
      </w:pPr>
    </w:p>
    <w:p w14:paraId="443442B0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7AB4D1C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049F00F6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5AA208EF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7DF8207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3CAE76A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2CF323E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90FD530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40F07126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027D0F50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17324EAA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DAEF25E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07BDE6E8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6AD9940A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06731C60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6B11138B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52954827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DE0620A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3230D426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4F2B4378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2D5A809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866A06B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2323DCD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371086D8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1997D80E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EB16081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4E93AA4D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1C444DA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5F69B98C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7BFC6417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9BBC815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699C54EB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1F251D9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30D58BFB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2A372551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576D212E" w14:textId="77777777" w:rsidR="004277F3" w:rsidRDefault="004277F3" w:rsidP="004277F3">
      <w:pPr>
        <w:jc w:val="both"/>
        <w:rPr>
          <w:rFonts w:ascii="Times New Roman" w:hAnsi="Times New Roman" w:cs="Times New Roman"/>
        </w:rPr>
      </w:pPr>
    </w:p>
    <w:p w14:paraId="505A77A7" w14:textId="53CC15CC" w:rsidR="004277F3" w:rsidRDefault="004277F3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277F3">
        <w:rPr>
          <w:rFonts w:ascii="Times New Roman" w:hAnsi="Times New Roman" w:cs="Times New Roman"/>
        </w:rPr>
        <w:lastRenderedPageBreak/>
        <w:t xml:space="preserve">4. 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 xml:space="preserve">Assume if the shear stress in steel exceeds about 4.00 </w:t>
      </w:r>
      <w:r w:rsidRPr="004277F3">
        <w:rPr>
          <w:rStyle w:val="fontstyle21"/>
          <w:rFonts w:ascii="Times New Roman" w:hAnsi="Times New Roman" w:cs="Times New Roman"/>
          <w:sz w:val="24"/>
          <w:szCs w:val="24"/>
        </w:rPr>
        <w:t xml:space="preserve">x 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>10</w:t>
      </w:r>
      <w:r w:rsidRPr="004277F3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 xml:space="preserve"> N/m</w:t>
      </w:r>
      <w:r w:rsidRPr="004277F3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>, the steel ruptures. Determine the shearing force necessary to (a) shear a steel bolt 1.00 cm in diameter and (b) punch a 1.00-cm-diameter hole in a steel plate 0.500 cm thick.</w:t>
      </w:r>
    </w:p>
    <w:p w14:paraId="1ADC2AC5" w14:textId="77777777" w:rsidR="004277F3" w:rsidRDefault="004277F3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5ABC751" w14:textId="008D88D1" w:rsidR="004277F3" w:rsidRDefault="004277F3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  <w:r w:rsidRPr="004277F3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Solution:</w:t>
      </w:r>
    </w:p>
    <w:p w14:paraId="569DE1DD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0845D52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6FBBBFEE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C6AC549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22FD899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40E9930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D490411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2C5847D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879D28B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70B8444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22472E7F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523C351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57B82FDF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6190436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923E1AF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6D21B9B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2DC7549A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11F1263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5B265C15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58AA170E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3337634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5596FC3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3C5345F0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A283A7D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4F31802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30271748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444EE05C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62BD301C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BEA2648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F47603B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6E61F722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64CD5FE3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7A645CB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2E1329AA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02848FA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11A3F2D0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6FB1C856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2EECEC4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009E0F0E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CE68C4A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3F1CE997" w14:textId="77777777" w:rsidR="009555A4" w:rsidRDefault="009555A4" w:rsidP="004277F3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</w:p>
    <w:p w14:paraId="78D8D615" w14:textId="7D1A7DA8" w:rsidR="009555A4" w:rsidRDefault="009555A4" w:rsidP="004277F3">
      <w:pPr>
        <w:jc w:val="both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9555A4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lastRenderedPageBreak/>
        <w:t>Solutions for Chapter 12</w:t>
      </w:r>
    </w:p>
    <w:p w14:paraId="620BF271" w14:textId="77777777" w:rsidR="009555A4" w:rsidRDefault="009555A4" w:rsidP="009555A4">
      <w:pPr>
        <w:rPr>
          <w:rFonts w:ascii="Times New Roman" w:hAnsi="Times New Roman" w:cs="Times New Roman"/>
          <w:b/>
          <w:bCs/>
          <w:lang w:val="en-US"/>
        </w:rPr>
      </w:pPr>
    </w:p>
    <w:p w14:paraId="7F60D3DB" w14:textId="77777777" w:rsidR="009555A4" w:rsidRDefault="009555A4" w:rsidP="009555A4">
      <w:pPr>
        <w:jc w:val="both"/>
        <w:rPr>
          <w:rFonts w:ascii="Times New Roman" w:hAnsi="Times New Roman" w:cs="Times New Roman"/>
        </w:rPr>
      </w:pPr>
      <w:r w:rsidRPr="004277F3"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r w:rsidRPr="00A304B3">
        <w:rPr>
          <w:rFonts w:ascii="Times New Roman" w:hAnsi="Times New Roman" w:cs="Times New Roman"/>
        </w:rPr>
        <w:t>A carpenter’s square has the shape of an L as shown in Figure. Locate its center of gravity.</w:t>
      </w:r>
    </w:p>
    <w:p w14:paraId="40AC6D99" w14:textId="77777777" w:rsidR="009555A4" w:rsidRDefault="009555A4" w:rsidP="009555A4">
      <w:pPr>
        <w:jc w:val="center"/>
        <w:rPr>
          <w:rFonts w:ascii="Times New Roman" w:hAnsi="Times New Roman" w:cs="Times New Roman"/>
        </w:rPr>
      </w:pPr>
    </w:p>
    <w:p w14:paraId="31F555EF" w14:textId="3595AAA3" w:rsidR="009555A4" w:rsidRDefault="00AB64E6" w:rsidP="009555A4">
      <w:pPr>
        <w:jc w:val="center"/>
        <w:rPr>
          <w:rFonts w:ascii="Times New Roman" w:hAnsi="Times New Roman" w:cs="Times New Roman"/>
          <w:lang w:val="en-US"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9C001B6" wp14:editId="08EDE2F8">
                <wp:simplePos x="0" y="0"/>
                <wp:positionH relativeFrom="column">
                  <wp:posOffset>3147618</wp:posOffset>
                </wp:positionH>
                <wp:positionV relativeFrom="paragraph">
                  <wp:posOffset>1105307</wp:posOffset>
                </wp:positionV>
                <wp:extent cx="3960" cy="14760"/>
                <wp:effectExtent l="38100" t="50800" r="46990" b="48895"/>
                <wp:wrapNone/>
                <wp:docPr id="32071638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96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C56D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46.25pt;margin-top:85.45pt;width:3.5pt;height: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2tKj10AQAACgMAAA4AAABkcnMvZTJvRG9jLnhtbJxSyU7DMBC9I/EP&#13;&#10;ke/USVeImvRAhdQD0AN8gHHsxiL2RGO3af+eSReaghBSL9azR35+i6ezra2ijUJvwGUs6cUsUk5C&#13;&#10;YdwqY+9vT3f3LPJBuEJU4FTGdsqzWX57M23qVPWhhKpQGBGJ82lTZ6wMoU4597JUVvge1MrRUANa&#13;&#10;EWiLK16gaIjdVrwfx2PeABY1glTe0+n8MGT5nl9rJcOr1l6FqMpYPx71SV9oUTImhC0aJIQ+WjSe&#13;&#10;jBjPpyJdoahLI4+yxBWqrDCORHxTzUUQ0RrNLyprJIIHHXoSLAetjVR7T+QuiX+4W7jP1lkylGtM&#13;&#10;JbigXFgKDKf89oNrnrAVRdA8Q0ENiXUAdmSkgP4v5CB6DnJtSc+hFVSVCPQlfGlqT0GnpsgYLork&#13;&#10;rN9tHs8Olnj29XI5oEb40fJfV7YabRs2KYm2GaM+d+2671JtQyTpcPDQNi5pkAwnBDu0h+unRzq5&#13;&#10;0ssXDXb3rarOF86/AAAA//8DAFBLAwQUAAYACAAAACEA15cAf+UBAACWBAAAEAAAAGRycy9pbmsv&#13;&#10;aW5rMS54bWy0k8tu2zAQRfcF+g8Eu/BGDw4lxbYQOasaKNACRZMCzVKRGIuIRBkUZdl/39HDtII4&#13;&#10;6CZdSCCHnMuZw8vbu2NVkoPQjaxVQsFjlAiV1blUu4T+fti6K0oak6o8LWslEnoSDb3bfP50K9VL&#13;&#10;Vcb4J6igmn5UlQktjNnHvt91ndcFXq13Pmcs8L+plx/f6WbKysWzVNLgkc05lNXKiKPpxWKZJzQz&#13;&#10;R2b3o/Z93epM2OU+orPLDqPTTGxrXaXGKhapUqIkKq2w7j+UmNMeBxLP2QlNSSWxYZd7EC7D1dc1&#13;&#10;BtJjQmfzFktssJKK+tc1H/+D5vatZl9WwJc3S0qmknJx6GvyB+bx+73/1PVeaCPFBfMIZVo4kWyc&#13;&#10;D3xGUFo0ddn2d0PJIS1bRAaMoS2ms8G/AuStHrL5UD3k8q7evLjXaKb25hwmaNZS56s1shJo9Gpv&#13;&#10;PWYaFO7D90YPz4EzHroALo8e2DqOIA5CL7rhs6uYXHzWfNJtU1i9J33x67BiqY2ddTI3hYXOPICQ&#13;&#10;geU+p34tuxByV5h/pE/ND/nWP1de42ApMnXzSzwn9MvwIMmQOQaGdoCRkBFY8ShwFi4sYOFyvuQO&#13;&#10;PizqhhQccCMC6xAcF7kRcPBz+ygQeOVfWw1ezOYvAAAA//8DAFBLAwQUAAYACAAAACEAfDF9g+AA&#13;&#10;AAAQAQAADwAAAGRycy9kb3ducmV2LnhtbExPzW7CMAy+T9o7RJ60yzRSEJSlNEUTjOOQxvYAofHa&#13;&#10;ao1TJQHK28+ctoslf3/2V65H14szhth50jCdZCCQam87ajR8fe6eX0DEZMia3hNquGKEdXV/V5rC&#13;&#10;+gt94PmQGsEhFAujoU1pKKSMdYvOxIkfkJj79sGZxGtopA3mwuGul7Msy6UzHfGF1gy4abH+OZwc&#13;&#10;v7HPl2Gzr9/cYjrI7mmXrs32XevHh3G74vG6ApFwTH8OuHVgI1T82NGfyEbRa5ir2YKlTCwzBYIV&#13;&#10;c6UYOd4QlYOsSvm/SPUL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a0qPXQBAAAKAwAADgAAAAAAAAAAAAAAAAA8AgAAZHJzL2Uyb0RvYy54bWxQSwECLQAU&#13;&#10;AAYACAAAACEA15cAf+UBAACWBAAAEAAAAAAAAAAAAAAAAADcAwAAZHJzL2luay9pbmsxLnhtbFBL&#13;&#10;AQItABQABgAIAAAAIQB8MX2D4AAAABABAAAPAAAAAAAAAAAAAAAAAO8FAABkcnMvZG93bnJldi54&#13;&#10;bWxQSwECLQAUAAYACAAAACEAeRi8nb8AAAAhAQAAGQAAAAAAAAAAAAAAAAD8BgAAZHJzL19yZWxz&#13;&#10;L2Uyb0RvYy54bWwucmVsc1BLBQYAAAAABgAGAHgBAADyBwAAAAA=&#13;&#10;">
                <v:imagedata r:id="rId8" o:title=""/>
              </v:shape>
            </w:pict>
          </mc:Fallback>
        </mc:AlternateContent>
      </w:r>
      <w:r w:rsidR="009555A4" w:rsidRPr="00477104">
        <w:rPr>
          <w:bCs/>
          <w:noProof/>
        </w:rPr>
        <w:drawing>
          <wp:inline distT="0" distB="0" distL="0" distR="0" wp14:anchorId="3B9A3070" wp14:editId="2540F9CD">
            <wp:extent cx="1714500" cy="1835785"/>
            <wp:effectExtent l="0" t="0" r="0" b="5715"/>
            <wp:docPr id="1969928076" name="Picture 1969928076" descr="A ruler and measurement mar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uler and measurement marks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9" r="11132"/>
                    <a:stretch/>
                  </pic:blipFill>
                  <pic:spPr bwMode="auto">
                    <a:xfrm>
                      <a:off x="0" y="0"/>
                      <a:ext cx="1714500" cy="183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E7303" w14:textId="77777777" w:rsidR="009555A4" w:rsidRDefault="009555A4" w:rsidP="009555A4">
      <w:pPr>
        <w:rPr>
          <w:rFonts w:ascii="Times New Roman" w:hAnsi="Times New Roman" w:cs="Times New Roman"/>
          <w:u w:val="single"/>
          <w:lang w:val="en-US"/>
        </w:rPr>
      </w:pPr>
      <w:r w:rsidRPr="004277F3">
        <w:rPr>
          <w:rFonts w:ascii="Times New Roman" w:hAnsi="Times New Roman" w:cs="Times New Roman"/>
          <w:u w:val="single"/>
          <w:lang w:val="en-US"/>
        </w:rPr>
        <w:t>Solution:</w:t>
      </w:r>
    </w:p>
    <w:p w14:paraId="75BF14FA" w14:textId="77777777" w:rsidR="009555A4" w:rsidRDefault="009555A4" w:rsidP="009555A4">
      <w:pPr>
        <w:rPr>
          <w:rFonts w:ascii="Times New Roman" w:hAnsi="Times New Roman" w:cs="Times New Roman"/>
          <w:u w:val="single"/>
          <w:lang w:val="en-US"/>
        </w:rPr>
      </w:pPr>
    </w:p>
    <w:p w14:paraId="13F2CF6D" w14:textId="77777777" w:rsidR="00B7091E" w:rsidRPr="00B7091E" w:rsidRDefault="00B7091E" w:rsidP="00B7091E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 xml:space="preserve">The coordinates of the </w:t>
      </w:r>
      <w:proofErr w:type="spellStart"/>
      <w:r w:rsidRPr="00B7091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B7091E">
        <w:rPr>
          <w:rFonts w:ascii="Times New Roman" w:hAnsi="Times New Roman" w:cs="Times New Roman"/>
          <w:sz w:val="24"/>
          <w:szCs w:val="24"/>
        </w:rPr>
        <w:t xml:space="preserve"> of gravity of piece 1 are</w:t>
      </w:r>
    </w:p>
    <w:p w14:paraId="650C3B3F" w14:textId="77777777" w:rsidR="00B7091E" w:rsidRPr="00B7091E" w:rsidRDefault="00B7091E" w:rsidP="00B7091E">
      <w:pPr>
        <w:pStyle w:val="Qalpha"/>
        <w:tabs>
          <w:tab w:val="left" w:pos="1080"/>
          <w:tab w:val="left" w:pos="1620"/>
          <w:tab w:val="left" w:pos="2160"/>
          <w:tab w:val="left" w:pos="2430"/>
        </w:tabs>
        <w:spacing w:before="120" w:after="12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340" w:dyaOrig="380" w14:anchorId="0359C50C">
          <v:shape id="_x0000_i1025" type="#_x0000_t75" alt="" style="width:66.75pt;height:18.9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94062272" r:id="rId10"/>
        </w:object>
      </w:r>
      <w:r w:rsidRPr="00B7091E">
        <w:rPr>
          <w:rFonts w:ascii="Times New Roman" w:hAnsi="Times New Roman" w:cs="Times New Roman"/>
          <w:sz w:val="24"/>
          <w:szCs w:val="24"/>
        </w:rPr>
        <w:t xml:space="preserve"> and </w:t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340" w:dyaOrig="380" w14:anchorId="7862FCFB">
          <v:shape id="_x0000_i1026" type="#_x0000_t75" alt="" style="width:66.75pt;height:18.9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794062273" r:id="rId12"/>
        </w:object>
      </w:r>
    </w:p>
    <w:p w14:paraId="2149D800" w14:textId="77777777" w:rsidR="00B7091E" w:rsidRPr="00B7091E" w:rsidRDefault="00B7091E" w:rsidP="00B7091E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>The coordinates for piece 2 are</w:t>
      </w:r>
    </w:p>
    <w:p w14:paraId="28F031FF" w14:textId="77777777" w:rsidR="00B7091E" w:rsidRPr="00B7091E" w:rsidRDefault="00B7091E" w:rsidP="00B7091E">
      <w:pPr>
        <w:pStyle w:val="Qalpha"/>
        <w:tabs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Pr="00B7091E">
        <w:rPr>
          <w:rFonts w:ascii="Times New Roman" w:hAnsi="Times New Roman" w:cs="Times New Roman"/>
          <w:sz w:val="24"/>
        </w:rPr>
        <w:tab/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360" w:dyaOrig="380" w14:anchorId="1D3490DA">
          <v:shape id="_x0000_i1027" type="#_x0000_t75" alt="" style="width:68.5pt;height:18.9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794062274" r:id="rId14"/>
        </w:object>
      </w:r>
      <w:r w:rsidRPr="00B7091E">
        <w:rPr>
          <w:rFonts w:ascii="Times New Roman" w:hAnsi="Times New Roman" w:cs="Times New Roman"/>
          <w:sz w:val="24"/>
        </w:rPr>
        <w:t xml:space="preserve"> </w:t>
      </w:r>
      <w:r w:rsidRPr="00B7091E">
        <w:rPr>
          <w:rFonts w:ascii="Times New Roman" w:hAnsi="Times New Roman" w:cs="Times New Roman"/>
          <w:sz w:val="24"/>
          <w:szCs w:val="24"/>
        </w:rPr>
        <w:t xml:space="preserve">and </w:t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360" w:dyaOrig="380" w14:anchorId="66A8C5EF">
          <v:shape id="_x0000_i1028" type="#_x0000_t75" alt="" style="width:68.5pt;height:18.9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794062275" r:id="rId16"/>
        </w:object>
      </w:r>
    </w:p>
    <w:p w14:paraId="21BACDBE" w14:textId="77777777" w:rsidR="00B7091E" w:rsidRPr="00B7091E" w:rsidRDefault="00B7091E" w:rsidP="00B7091E">
      <w:pPr>
        <w:pStyle w:val="Qalpha"/>
        <w:widowControl/>
        <w:tabs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>The area of each piece is</w:t>
      </w:r>
    </w:p>
    <w:p w14:paraId="1673BE27" w14:textId="77777777" w:rsidR="00B7091E" w:rsidRPr="00B7091E" w:rsidRDefault="00AB64E6" w:rsidP="00B7091E">
      <w:pPr>
        <w:pStyle w:val="Qalpha"/>
        <w:widowControl/>
        <w:tabs>
          <w:tab w:val="clear" w:pos="3940"/>
          <w:tab w:val="left" w:pos="1080"/>
          <w:tab w:val="left" w:pos="1620"/>
          <w:tab w:val="left" w:pos="2160"/>
          <w:tab w:val="left" w:pos="2430"/>
        </w:tabs>
        <w:spacing w:before="120" w:after="120" w:line="24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480" w:dyaOrig="400" w14:anchorId="67597405">
          <v:shape id="_x0000_i1029" type="#_x0000_t75" alt="" style="width:73.8pt;height:20.05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794062276" r:id="rId18"/>
        </w:object>
      </w:r>
      <w:r w:rsidR="00B7091E" w:rsidRPr="00B7091E">
        <w:rPr>
          <w:rFonts w:ascii="Times New Roman" w:hAnsi="Times New Roman" w:cs="Times New Roman"/>
          <w:sz w:val="24"/>
          <w:szCs w:val="24"/>
        </w:rPr>
        <w:t xml:space="preserve"> and </w:t>
      </w:r>
      <w:r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1480" w:dyaOrig="400" w14:anchorId="302B2204">
          <v:shape id="_x0000_i1030" type="#_x0000_t75" alt="" style="width:73.8pt;height:20.05pt;mso-width-percent:0;mso-height-percent:0;mso-width-percent:0;mso-height-percent:0" o:ole="">
            <v:imagedata r:id="rId19" o:title=""/>
          </v:shape>
          <o:OLEObject Type="Embed" ProgID="Equation.DSMT4" ShapeID="_x0000_i1030" DrawAspect="Content" ObjectID="_1794062277" r:id="rId20"/>
        </w:object>
      </w:r>
    </w:p>
    <w:p w14:paraId="7152A69F" w14:textId="77777777" w:rsidR="00B7091E" w:rsidRPr="00B7091E" w:rsidRDefault="00B7091E" w:rsidP="00B7091E">
      <w:pPr>
        <w:pStyle w:val="FC"/>
        <w:tabs>
          <w:tab w:val="clear" w:pos="128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709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ab/>
        <w:t xml:space="preserve">And the mass of each piece is proportional to the area. </w:t>
      </w:r>
    </w:p>
    <w:p w14:paraId="0ACF1468" w14:textId="77777777" w:rsidR="00B7091E" w:rsidRPr="00B7091E" w:rsidRDefault="00B7091E" w:rsidP="00B7091E">
      <w:pPr>
        <w:pStyle w:val="FC"/>
        <w:tabs>
          <w:tab w:val="clear" w:pos="1280"/>
          <w:tab w:val="clear" w:pos="394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709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ab/>
        <w:t>Thus,</w:t>
      </w:r>
    </w:p>
    <w:p w14:paraId="454E89F6" w14:textId="77777777" w:rsidR="00B7091E" w:rsidRPr="00B7091E" w:rsidRDefault="00B7091E" w:rsidP="00B7091E">
      <w:pPr>
        <w:pStyle w:val="MTDisplayEquation"/>
        <w:tabs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jc w:val="left"/>
      </w:pPr>
      <w:r w:rsidRPr="00B7091E">
        <w:tab/>
      </w:r>
      <w:r w:rsidRPr="00B7091E">
        <w:tab/>
      </w:r>
      <w:r w:rsidRPr="00B7091E">
        <w:tab/>
      </w:r>
      <w:r w:rsidR="00AB64E6" w:rsidRPr="004F3275">
        <w:rPr>
          <w:noProof/>
          <w:position w:val="-54"/>
          <w14:ligatures w14:val="standardContextual"/>
        </w:rPr>
      </w:r>
      <w:r w:rsidR="00AB64E6" w:rsidRPr="004F3275">
        <w:rPr>
          <w:noProof/>
          <w:position w:val="-54"/>
          <w14:ligatures w14:val="standardContextual"/>
        </w:rPr>
        <w:object w:dxaOrig="5980" w:dyaOrig="1200" w14:anchorId="71CBB88B">
          <v:shape id="_x0000_i1031" type="#_x0000_t75" alt="" style="width:299.3pt;height:60.2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94062278" r:id="rId22"/>
        </w:object>
      </w:r>
    </w:p>
    <w:p w14:paraId="710F7456" w14:textId="77777777" w:rsidR="00B7091E" w:rsidRPr="00B7091E" w:rsidRDefault="00B7091E" w:rsidP="00B7091E">
      <w:pPr>
        <w:pStyle w:val="MTDisplayEquation"/>
        <w:tabs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jc w:val="left"/>
      </w:pPr>
      <w:r w:rsidRPr="00B7091E">
        <w:tab/>
        <w:t>and</w:t>
      </w:r>
    </w:p>
    <w:p w14:paraId="78EEFC80" w14:textId="77777777" w:rsidR="00B7091E" w:rsidRPr="00B7091E" w:rsidRDefault="00B7091E" w:rsidP="00B7091E">
      <w:pPr>
        <w:rPr>
          <w:rFonts w:ascii="Times New Roman" w:hAnsi="Times New Roman" w:cs="Times New Roman"/>
        </w:rPr>
      </w:pPr>
      <w:r w:rsidRPr="00B7091E">
        <w:rPr>
          <w:rFonts w:ascii="Times New Roman" w:hAnsi="Times New Roman" w:cs="Times New Roman"/>
        </w:rPr>
        <w:tab/>
      </w:r>
      <w:r w:rsidRPr="00B7091E">
        <w:rPr>
          <w:rFonts w:ascii="Times New Roman" w:hAnsi="Times New Roman" w:cs="Times New Roman"/>
        </w:rPr>
        <w:tab/>
      </w:r>
      <w:r w:rsidR="00AB64E6" w:rsidRPr="004F3275">
        <w:rPr>
          <w:rFonts w:ascii="Times New Roman" w:hAnsi="Times New Roman" w:cs="Times New Roman"/>
          <w:noProof/>
        </w:rPr>
      </w:r>
      <w:r w:rsidR="00AB64E6" w:rsidRPr="004F3275">
        <w:rPr>
          <w:rFonts w:ascii="Times New Roman" w:hAnsi="Times New Roman" w:cs="Times New Roman"/>
          <w:noProof/>
        </w:rPr>
        <w:object w:dxaOrig="5980" w:dyaOrig="1200" w14:anchorId="002320D5">
          <v:shape id="_x0000_i1032" type="#_x0000_t75" alt="" style="width:299.1pt;height:60.35pt;mso-width-percent:0;mso-height-percent:0;mso-width-percent:0;mso-height-percent:0" o:ole="">
            <v:imagedata r:id="rId23" o:title=""/>
          </v:shape>
          <o:OLEObject Type="Embed" ProgID="Equation.DSMT4" ShapeID="_x0000_i1032" DrawAspect="Content" ObjectID="_1794062279" r:id="rId24"/>
        </w:object>
      </w:r>
    </w:p>
    <w:p w14:paraId="3E94A153" w14:textId="77777777" w:rsidR="009555A4" w:rsidRDefault="009555A4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66FDB335" w14:textId="77777777" w:rsidR="009555A4" w:rsidRDefault="009555A4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DD0F217" w14:textId="77777777" w:rsidR="009555A4" w:rsidRDefault="009555A4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43E41D2B" w14:textId="77777777" w:rsidR="009555A4" w:rsidRDefault="009555A4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213FD908" w14:textId="77777777" w:rsidR="009555A4" w:rsidRDefault="009555A4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7FFEF4F8" w14:textId="77777777" w:rsidR="00B7091E" w:rsidRDefault="00B7091E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32833B15" w14:textId="77777777" w:rsidR="00B7091E" w:rsidRDefault="00B7091E" w:rsidP="009555A4">
      <w:pPr>
        <w:pStyle w:val="NoSpacing"/>
        <w:ind w:left="0" w:firstLine="0"/>
        <w:rPr>
          <w:rFonts w:ascii="Times New Roman" w:hAnsi="Times New Roman" w:cs="Times New Roman"/>
          <w:lang w:val="en-US"/>
        </w:rPr>
      </w:pPr>
    </w:p>
    <w:p w14:paraId="32144AD0" w14:textId="25D2C2F2" w:rsidR="009555A4" w:rsidRPr="00B7091E" w:rsidRDefault="009555A4" w:rsidP="00B7091E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Pr="00B7091E">
        <w:rPr>
          <w:rFonts w:ascii="Times New Roman" w:hAnsi="Times New Roman" w:cs="Times New Roman"/>
          <w:sz w:val="24"/>
          <w:szCs w:val="24"/>
        </w:rPr>
        <w:t>A uniform beam of length 7.6 m and weight 4.50 x 10</w:t>
      </w:r>
      <w:r w:rsidRPr="00B709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091E">
        <w:rPr>
          <w:rFonts w:ascii="Times New Roman" w:hAnsi="Times New Roman" w:cs="Times New Roman"/>
          <w:sz w:val="24"/>
          <w:szCs w:val="24"/>
        </w:rPr>
        <w:t xml:space="preserve"> N is carried by two workers, Sam and Joe, a</w:t>
      </w:r>
      <w:r w:rsidR="00B7091E">
        <w:rPr>
          <w:rFonts w:ascii="Times New Roman" w:hAnsi="Times New Roman" w:cs="Times New Roman"/>
          <w:sz w:val="24"/>
          <w:szCs w:val="24"/>
        </w:rPr>
        <w:t xml:space="preserve">s </w:t>
      </w:r>
      <w:r w:rsidRPr="00B7091E">
        <w:rPr>
          <w:rFonts w:ascii="Times New Roman" w:hAnsi="Times New Roman" w:cs="Times New Roman"/>
          <w:sz w:val="24"/>
          <w:szCs w:val="24"/>
        </w:rPr>
        <w:t>shown in Figure P12.6. Determine the force that each person exerts on the beam.</w:t>
      </w:r>
    </w:p>
    <w:p w14:paraId="4F86D09F" w14:textId="77777777" w:rsidR="009555A4" w:rsidRDefault="009555A4" w:rsidP="009555A4">
      <w:pPr>
        <w:rPr>
          <w:rFonts w:ascii="Times New Roman" w:hAnsi="Times New Roman" w:cs="Times New Roman"/>
          <w:lang w:val="en-US"/>
        </w:rPr>
      </w:pPr>
    </w:p>
    <w:p w14:paraId="01FE5369" w14:textId="77777777" w:rsidR="009555A4" w:rsidRDefault="009555A4" w:rsidP="009555A4">
      <w:pPr>
        <w:jc w:val="center"/>
        <w:rPr>
          <w:rFonts w:ascii="Times New Roman" w:hAnsi="Times New Roman" w:cs="Times New Roman"/>
          <w:lang w:val="en-US"/>
        </w:rPr>
      </w:pPr>
      <w:r w:rsidRPr="00A304B3">
        <w:rPr>
          <w:rFonts w:ascii="Times New Roman" w:hAnsi="Times New Roman" w:cs="Times New Roman"/>
          <w:noProof/>
        </w:rPr>
        <w:drawing>
          <wp:inline distT="0" distB="0" distL="0" distR="0" wp14:anchorId="48BC0164" wp14:editId="6F8E43F3">
            <wp:extent cx="2886075" cy="1419225"/>
            <wp:effectExtent l="0" t="0" r="0" b="3175"/>
            <wp:docPr id="1614731026" name="Picture 1614731026" descr="A drawing of men carrying a long b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men carrying a long be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88FC" w14:textId="77777777" w:rsidR="009555A4" w:rsidRDefault="009555A4" w:rsidP="009555A4">
      <w:pPr>
        <w:rPr>
          <w:rFonts w:ascii="Times New Roman" w:hAnsi="Times New Roman" w:cs="Times New Roman"/>
          <w:u w:val="single"/>
          <w:lang w:val="en-US"/>
        </w:rPr>
      </w:pPr>
      <w:r w:rsidRPr="004277F3">
        <w:rPr>
          <w:rFonts w:ascii="Times New Roman" w:hAnsi="Times New Roman" w:cs="Times New Roman"/>
          <w:u w:val="single"/>
          <w:lang w:val="en-US"/>
        </w:rPr>
        <w:t>Solution:</w:t>
      </w:r>
    </w:p>
    <w:p w14:paraId="6BDDFAF9" w14:textId="77777777" w:rsidR="009555A4" w:rsidRDefault="009555A4" w:rsidP="009555A4">
      <w:pPr>
        <w:rPr>
          <w:rFonts w:ascii="Times New Roman" w:hAnsi="Times New Roman" w:cs="Times New Roman"/>
          <w:lang w:val="en-US"/>
        </w:rPr>
      </w:pPr>
    </w:p>
    <w:p w14:paraId="443538A5" w14:textId="77777777" w:rsidR="00B7091E" w:rsidRPr="00B7091E" w:rsidRDefault="00B7091E" w:rsidP="00B7091E">
      <w:pPr>
        <w:pStyle w:val="Qalpha"/>
        <w:tabs>
          <w:tab w:val="clear" w:pos="1520"/>
          <w:tab w:val="left" w:pos="709"/>
          <w:tab w:val="left" w:pos="1620"/>
          <w:tab w:val="left" w:pos="2160"/>
        </w:tabs>
        <w:spacing w:before="100" w:after="10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 xml:space="preserve">Since the beam is in equilibrium, we choose the </w:t>
      </w:r>
      <w:proofErr w:type="spellStart"/>
      <w:r w:rsidRPr="00B7091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B7091E">
        <w:rPr>
          <w:rFonts w:ascii="Times New Roman" w:hAnsi="Times New Roman" w:cs="Times New Roman"/>
          <w:sz w:val="24"/>
          <w:szCs w:val="24"/>
        </w:rPr>
        <w:t xml:space="preserve"> as our pivot point and require that</w:t>
      </w:r>
    </w:p>
    <w:p w14:paraId="48CADB99" w14:textId="77777777" w:rsidR="00B7091E" w:rsidRPr="00B7091E" w:rsidRDefault="00B7091E" w:rsidP="00B7091E">
      <w:pPr>
        <w:pStyle w:val="Q"/>
        <w:tabs>
          <w:tab w:val="clear" w:pos="1280"/>
          <w:tab w:val="left" w:pos="1080"/>
          <w:tab w:val="left" w:pos="1620"/>
          <w:tab w:val="left" w:pos="2160"/>
          <w:tab w:val="right" w:pos="8540"/>
        </w:tabs>
        <w:suppressAutoHyphens/>
        <w:spacing w:before="0"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</w:r>
      <w:r w:rsidRPr="00B7091E">
        <w:rPr>
          <w:rFonts w:ascii="Times New Roman" w:hAnsi="Times New Roman" w:cs="Times New Roman"/>
          <w:sz w:val="24"/>
          <w:szCs w:val="24"/>
        </w:rPr>
        <w:tab/>
      </w:r>
      <w:r w:rsidRPr="00B7091E">
        <w:rPr>
          <w:rFonts w:ascii="Times New Roman" w:hAnsi="Times New Roman" w:cs="Times New Roman"/>
          <w:sz w:val="24"/>
          <w:szCs w:val="24"/>
        </w:rPr>
        <w:tab/>
      </w:r>
      <w:r w:rsidR="00AB64E6" w:rsidRPr="004F3275">
        <w:rPr>
          <w:rFonts w:ascii="Times New Roman" w:hAnsi="Times New Roman" w:cs="Times New Roman"/>
          <w:noProof/>
          <w:position w:val="-14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-14"/>
          <w:sz w:val="24"/>
          <w:szCs w:val="24"/>
          <w14:ligatures w14:val="standardContextual"/>
        </w:rPr>
        <w:object w:dxaOrig="4260" w:dyaOrig="380" w14:anchorId="7355AEA4">
          <v:shape id="_x0000_i1033" type="#_x0000_t75" alt="" style="width:213.25pt;height:18.85pt;mso-width-percent:0;mso-height-percent:0;mso-width-percent:0;mso-height-percent:0" o:ole="">
            <v:imagedata r:id="rId25" o:title=""/>
          </v:shape>
          <o:OLEObject Type="Embed" ProgID="Equation.DSMT4" ShapeID="_x0000_i1033" DrawAspect="Content" ObjectID="_1794062280" r:id="rId26"/>
        </w:object>
      </w:r>
    </w:p>
    <w:p w14:paraId="29574544" w14:textId="77777777" w:rsidR="00B7091E" w:rsidRPr="00B7091E" w:rsidRDefault="00B7091E" w:rsidP="00B7091E">
      <w:pPr>
        <w:pStyle w:val="Q"/>
        <w:tabs>
          <w:tab w:val="clear" w:pos="1280"/>
          <w:tab w:val="left" w:pos="1080"/>
          <w:tab w:val="left" w:pos="1620"/>
          <w:tab w:val="left" w:pos="2160"/>
          <w:tab w:val="right" w:pos="8640"/>
        </w:tabs>
        <w:spacing w:before="100" w:after="10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 xml:space="preserve">or </w:t>
      </w:r>
    </w:p>
    <w:p w14:paraId="1408FC86" w14:textId="77777777" w:rsidR="00B7091E" w:rsidRPr="00B7091E" w:rsidRDefault="00B7091E" w:rsidP="00B7091E">
      <w:pPr>
        <w:pStyle w:val="MTDisplayEquation"/>
        <w:tabs>
          <w:tab w:val="clear" w:pos="9380"/>
          <w:tab w:val="left" w:pos="1080"/>
          <w:tab w:val="left" w:pos="1620"/>
          <w:tab w:val="left" w:pos="2160"/>
          <w:tab w:val="left" w:pos="3600"/>
          <w:tab w:val="right" w:pos="8640"/>
        </w:tabs>
        <w:spacing w:before="100" w:after="100" w:line="240" w:lineRule="auto"/>
        <w:ind w:left="1080" w:hanging="1080"/>
        <w:jc w:val="left"/>
      </w:pPr>
      <w:r w:rsidRPr="00B7091E">
        <w:tab/>
      </w:r>
      <w:r w:rsidRPr="00B7091E">
        <w:tab/>
      </w:r>
      <w:r w:rsidRPr="00B7091E">
        <w:tab/>
      </w:r>
      <w:r w:rsidR="00AB64E6" w:rsidRPr="004F3275">
        <w:rPr>
          <w:noProof/>
          <w:position w:val="-1"/>
          <w14:ligatures w14:val="standardContextual"/>
        </w:rPr>
      </w:r>
      <w:r w:rsidR="00AB64E6" w:rsidRPr="004F3275">
        <w:rPr>
          <w:noProof/>
          <w:position w:val="-1"/>
          <w14:ligatures w14:val="standardContextual"/>
        </w:rPr>
        <w:object w:dxaOrig="1460" w:dyaOrig="360" w14:anchorId="2BAFA2CE">
          <v:shape id="_x0000_i1034" type="#_x0000_t75" alt="" style="width:73.65pt;height:18.85pt;mso-width-percent:0;mso-height-percent:0;mso-width-percent:0;mso-height-percent:0" o:ole="">
            <v:imagedata r:id="rId27" o:title=""/>
          </v:shape>
          <o:OLEObject Type="Embed" ProgID="Equation.DSMT4" ShapeID="_x0000_i1034" DrawAspect="Content" ObjectID="_1794062281" r:id="rId28"/>
        </w:object>
      </w:r>
      <w:r w:rsidRPr="00B7091E">
        <w:tab/>
      </w:r>
      <w:r w:rsidRPr="00B7091E">
        <w:tab/>
      </w:r>
      <w:r w:rsidRPr="00B7091E">
        <w:rPr>
          <w:b/>
        </w:rPr>
        <w:t>[1]</w:t>
      </w:r>
    </w:p>
    <w:p w14:paraId="37CC6AB6" w14:textId="77777777" w:rsidR="00B7091E" w:rsidRPr="00B7091E" w:rsidRDefault="00B7091E" w:rsidP="00B7091E">
      <w:pPr>
        <w:pStyle w:val="Q"/>
        <w:tabs>
          <w:tab w:val="clear" w:pos="1280"/>
          <w:tab w:val="clear" w:pos="3940"/>
          <w:tab w:val="left" w:pos="1080"/>
          <w:tab w:val="left" w:pos="1620"/>
          <w:tab w:val="left" w:pos="1728"/>
          <w:tab w:val="left" w:pos="2160"/>
          <w:tab w:val="right" w:pos="8640"/>
        </w:tabs>
        <w:spacing w:before="100" w:after="10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>Also,</w:t>
      </w:r>
    </w:p>
    <w:p w14:paraId="38268D47" w14:textId="77777777" w:rsidR="00B7091E" w:rsidRPr="00B7091E" w:rsidRDefault="00B7091E" w:rsidP="00B7091E">
      <w:pPr>
        <w:pStyle w:val="MTDisplayEquation"/>
        <w:tabs>
          <w:tab w:val="clear" w:pos="9380"/>
          <w:tab w:val="left" w:pos="1080"/>
          <w:tab w:val="left" w:pos="1620"/>
          <w:tab w:val="left" w:pos="2160"/>
          <w:tab w:val="left" w:pos="2790"/>
          <w:tab w:val="right" w:pos="8640"/>
        </w:tabs>
        <w:spacing w:before="100" w:after="100" w:line="240" w:lineRule="auto"/>
        <w:ind w:left="1080" w:hanging="1080"/>
        <w:jc w:val="left"/>
      </w:pPr>
      <w:r w:rsidRPr="00B7091E">
        <w:tab/>
      </w:r>
      <w:r w:rsidRPr="00B7091E">
        <w:tab/>
      </w:r>
      <w:r w:rsidRPr="00B7091E">
        <w:tab/>
      </w:r>
      <w:r w:rsidR="00AB64E6" w:rsidRPr="004F3275">
        <w:rPr>
          <w:noProof/>
          <w14:ligatures w14:val="standardContextual"/>
        </w:rPr>
      </w:r>
      <w:r w:rsidR="00AB64E6" w:rsidRPr="004F3275">
        <w:rPr>
          <w:noProof/>
          <w14:ligatures w14:val="standardContextual"/>
        </w:rPr>
        <w:object w:dxaOrig="3400" w:dyaOrig="380" w14:anchorId="48B9D7FB">
          <v:shape id="_x0000_i1035" type="#_x0000_t75" alt="" style="width:169.5pt;height:18.85pt;mso-width-percent:0;mso-height-percent:0;mso-width-percent:0;mso-height-percent:0" o:ole="">
            <v:imagedata r:id="rId29" o:title=""/>
          </v:shape>
          <o:OLEObject Type="Embed" ProgID="Equation.DSMT4" ShapeID="_x0000_i1035" DrawAspect="Content" ObjectID="_1794062282" r:id="rId30"/>
        </w:object>
      </w:r>
      <w:r w:rsidRPr="00B7091E">
        <w:tab/>
      </w:r>
      <w:r w:rsidRPr="00B7091E">
        <w:rPr>
          <w:b/>
        </w:rPr>
        <w:t>[2]</w:t>
      </w:r>
    </w:p>
    <w:p w14:paraId="3A06A95F" w14:textId="77777777" w:rsidR="00B7091E" w:rsidRPr="00B7091E" w:rsidRDefault="00B7091E" w:rsidP="00B7091E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00" w:after="10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>Substitute equation [1] into [2] to get the following:</w:t>
      </w:r>
    </w:p>
    <w:p w14:paraId="2C9C6D6A" w14:textId="77777777" w:rsidR="00B7091E" w:rsidRPr="00B7091E" w:rsidRDefault="00B7091E" w:rsidP="00B7091E">
      <w:pPr>
        <w:pStyle w:val="MTDisplayEquation"/>
        <w:tabs>
          <w:tab w:val="left" w:pos="1080"/>
          <w:tab w:val="left" w:pos="1620"/>
          <w:tab w:val="left" w:pos="2160"/>
        </w:tabs>
        <w:spacing w:before="100" w:after="100" w:line="240" w:lineRule="auto"/>
        <w:ind w:left="1080" w:hanging="1080"/>
        <w:jc w:val="left"/>
        <w:rPr>
          <w:rFonts w:eastAsia="Arial Unicode MS"/>
        </w:rPr>
      </w:pPr>
      <w:r w:rsidRPr="00B7091E">
        <w:tab/>
      </w:r>
      <w:r w:rsidRPr="00B7091E">
        <w:tab/>
      </w:r>
      <w:r w:rsidRPr="00B7091E">
        <w:tab/>
      </w:r>
      <w:r w:rsidR="00AB64E6" w:rsidRPr="004F3275">
        <w:rPr>
          <w:noProof/>
          <w:position w:val="2"/>
          <w14:ligatures w14:val="standardContextual"/>
        </w:rPr>
      </w:r>
      <w:r w:rsidR="00AB64E6" w:rsidRPr="004F3275">
        <w:rPr>
          <w:noProof/>
          <w:position w:val="2"/>
          <w14:ligatures w14:val="standardContextual"/>
        </w:rPr>
        <w:object w:dxaOrig="2420" w:dyaOrig="380" w14:anchorId="33104691">
          <v:shape id="_x0000_i1036" type="#_x0000_t75" alt="" style="width:120.75pt;height:18.85pt;mso-width-percent:0;mso-height-percent:0;mso-width-percent:0;mso-height-percent:0" o:ole="">
            <v:imagedata r:id="rId31" o:title=""/>
          </v:shape>
          <o:OLEObject Type="Embed" ProgID="Equation.DSMT4" ShapeID="_x0000_i1036" DrawAspect="Content" ObjectID="_1794062283" r:id="rId32"/>
        </w:object>
      </w:r>
      <w:r w:rsidRPr="00B7091E">
        <w:t xml:space="preserve">  or   </w:t>
      </w:r>
      <w:r w:rsidR="00AB64E6" w:rsidRPr="004F3275">
        <w:rPr>
          <w:noProof/>
          <w:position w:val="2"/>
          <w14:ligatures w14:val="standardContextual"/>
        </w:rPr>
      </w:r>
      <w:r w:rsidR="00AB64E6" w:rsidRPr="004F3275">
        <w:rPr>
          <w:noProof/>
          <w:position w:val="2"/>
          <w14:ligatures w14:val="standardContextual"/>
        </w:rPr>
        <w:object w:dxaOrig="2280" w:dyaOrig="620" w14:anchorId="6A37E080">
          <v:shape id="_x0000_i1037" type="#_x0000_t75" alt="" style="width:114.1pt;height:30.45pt;mso-width-percent:0;mso-height-percent:0;mso-width-percent:0;mso-height-percent:0" o:ole="">
            <v:imagedata r:id="rId33" o:title=""/>
          </v:shape>
          <o:OLEObject Type="Embed" ProgID="Equation.DSMT4" ShapeID="_x0000_i1037" DrawAspect="Content" ObjectID="_1794062284" r:id="rId34"/>
        </w:object>
      </w:r>
    </w:p>
    <w:p w14:paraId="081E556D" w14:textId="77777777" w:rsidR="00B7091E" w:rsidRPr="00B7091E" w:rsidRDefault="00B7091E" w:rsidP="00B7091E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00" w:after="10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B7091E">
        <w:rPr>
          <w:rFonts w:ascii="Times New Roman" w:hAnsi="Times New Roman" w:cs="Times New Roman"/>
          <w:sz w:val="24"/>
          <w:szCs w:val="24"/>
        </w:rPr>
        <w:tab/>
        <w:t xml:space="preserve">Then, equation [1] yields </w:t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object w:dxaOrig="2780" w:dyaOrig="380" w14:anchorId="7EAFB1D1">
          <v:shape id="_x0000_i1038" type="#_x0000_t75" alt="" style="width:139pt;height:18.85pt;mso-width-percent:0;mso-height-percent:0;mso-width-percent:0;mso-height-percent:0" o:ole="">
            <v:imagedata r:id="rId35" o:title=""/>
          </v:shape>
          <o:OLEObject Type="Embed" ProgID="Equation.DSMT4" ShapeID="_x0000_i1038" DrawAspect="Content" ObjectID="_1794062285" r:id="rId36"/>
        </w:object>
      </w:r>
    </w:p>
    <w:p w14:paraId="0EBFE8E1" w14:textId="77777777" w:rsidR="00B7091E" w:rsidRPr="00B7091E" w:rsidRDefault="00B7091E" w:rsidP="00B7091E">
      <w:pPr>
        <w:tabs>
          <w:tab w:val="left" w:pos="1080"/>
          <w:tab w:val="left" w:pos="2160"/>
        </w:tabs>
        <w:spacing w:before="100" w:after="100"/>
        <w:ind w:left="1080" w:hanging="1080"/>
        <w:rPr>
          <w:rFonts w:ascii="Times New Roman" w:hAnsi="Times New Roman" w:cs="Times New Roman"/>
        </w:rPr>
      </w:pPr>
      <w:r w:rsidRPr="00B7091E">
        <w:rPr>
          <w:rFonts w:ascii="Times New Roman" w:hAnsi="Times New Roman" w:cs="Times New Roman"/>
        </w:rPr>
        <w:tab/>
      </w:r>
      <w:r w:rsidR="00AB64E6" w:rsidRPr="004F3275">
        <w:rPr>
          <w:rFonts w:ascii="Times New Roman" w:hAnsi="Times New Roman" w:cs="Times New Roman"/>
          <w:noProof/>
          <w:position w:val="-34"/>
        </w:rPr>
      </w:r>
      <w:r w:rsidR="00AB64E6" w:rsidRPr="004F3275">
        <w:rPr>
          <w:rFonts w:ascii="Times New Roman" w:hAnsi="Times New Roman" w:cs="Times New Roman"/>
          <w:noProof/>
          <w:position w:val="-34"/>
        </w:rPr>
        <w:object w:dxaOrig="4080" w:dyaOrig="820" w14:anchorId="4805689E">
          <v:shape id="_x0000_i1039" type="#_x0000_t75" alt="" style="width:204.35pt;height:41.55pt;mso-width-percent:0;mso-height-percent:0;mso-width-percent:0;mso-height-percent:0" o:ole="">
            <v:imagedata r:id="rId37" o:title=""/>
          </v:shape>
          <o:OLEObject Type="Embed" ProgID="Equation.DSMT4" ShapeID="_x0000_i1039" DrawAspect="Content" ObjectID="_1794062286" r:id="rId38"/>
        </w:object>
      </w:r>
    </w:p>
    <w:p w14:paraId="73794545" w14:textId="77777777" w:rsidR="00B7091E" w:rsidRDefault="00B7091E" w:rsidP="009555A4">
      <w:pPr>
        <w:rPr>
          <w:rFonts w:ascii="Times New Roman" w:hAnsi="Times New Roman" w:cs="Times New Roman"/>
          <w:lang w:val="en-US"/>
        </w:rPr>
      </w:pPr>
    </w:p>
    <w:p w14:paraId="1540FC1C" w14:textId="4EFDA394" w:rsidR="009555A4" w:rsidRDefault="009555A4" w:rsidP="00955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8E5A61">
        <w:rPr>
          <w:rFonts w:ascii="Times New Roman" w:hAnsi="Times New Roman" w:cs="Times New Roman"/>
        </w:rPr>
        <w:t>The deepest point in the ocean is in the Mariana Trench, about 11 km deep, in the Pacific. The pressure at this depth is huge, about 1.13 x 10</w:t>
      </w:r>
      <w:r w:rsidRPr="008E5A61">
        <w:rPr>
          <w:rFonts w:ascii="Times New Roman" w:hAnsi="Times New Roman" w:cs="Times New Roman"/>
          <w:vertAlign w:val="superscript"/>
        </w:rPr>
        <w:t>8</w:t>
      </w:r>
      <w:r w:rsidRPr="008E5A61">
        <w:rPr>
          <w:rFonts w:ascii="Times New Roman" w:hAnsi="Times New Roman" w:cs="Times New Roman"/>
        </w:rPr>
        <w:t xml:space="preserve"> N/m</w:t>
      </w:r>
      <w:r w:rsidRPr="008E5A61">
        <w:rPr>
          <w:rFonts w:ascii="Times New Roman" w:hAnsi="Times New Roman" w:cs="Times New Roman"/>
          <w:vertAlign w:val="superscript"/>
        </w:rPr>
        <w:t>2</w:t>
      </w:r>
      <w:r w:rsidRPr="008E5A61">
        <w:rPr>
          <w:rFonts w:ascii="Times New Roman" w:hAnsi="Times New Roman" w:cs="Times New Roman"/>
        </w:rPr>
        <w:t>. (a) Calculate the change in volume of 1.00 m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 xml:space="preserve"> of seawater carried from the surface to this deepest point. (b) The density of seawater at the surface is 1.03 x 10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 xml:space="preserve"> kg/m</w:t>
      </w:r>
      <w:r w:rsidRPr="008E5A61">
        <w:rPr>
          <w:rFonts w:ascii="Times New Roman" w:hAnsi="Times New Roman" w:cs="Times New Roman"/>
          <w:vertAlign w:val="superscript"/>
        </w:rPr>
        <w:t>3</w:t>
      </w:r>
      <w:r w:rsidRPr="008E5A61">
        <w:rPr>
          <w:rFonts w:ascii="Times New Roman" w:hAnsi="Times New Roman" w:cs="Times New Roman"/>
        </w:rPr>
        <w:t>. Find its density at the bottom. (c) Explain whether or when it is a good approximation to think of water as incompressible.</w:t>
      </w:r>
    </w:p>
    <w:p w14:paraId="791474A4" w14:textId="77777777" w:rsidR="009555A4" w:rsidRDefault="009555A4" w:rsidP="009555A4">
      <w:pPr>
        <w:rPr>
          <w:rFonts w:ascii="Times New Roman" w:hAnsi="Times New Roman" w:cs="Times New Roman"/>
        </w:rPr>
      </w:pPr>
    </w:p>
    <w:p w14:paraId="20CBB9CE" w14:textId="77777777" w:rsidR="009555A4" w:rsidRDefault="009555A4" w:rsidP="009555A4">
      <w:pPr>
        <w:rPr>
          <w:rFonts w:ascii="Times New Roman" w:hAnsi="Times New Roman" w:cs="Times New Roman"/>
          <w:u w:val="single"/>
        </w:rPr>
      </w:pPr>
      <w:r w:rsidRPr="004277F3">
        <w:rPr>
          <w:rFonts w:ascii="Times New Roman" w:hAnsi="Times New Roman" w:cs="Times New Roman"/>
          <w:u w:val="single"/>
        </w:rPr>
        <w:t>Solution:</w:t>
      </w:r>
    </w:p>
    <w:p w14:paraId="42A3E1FC" w14:textId="77777777" w:rsidR="009555A4" w:rsidRDefault="009555A4" w:rsidP="009555A4">
      <w:pPr>
        <w:rPr>
          <w:rFonts w:ascii="Times New Roman" w:hAnsi="Times New Roman" w:cs="Times New Roman"/>
          <w:u w:val="single"/>
        </w:rPr>
      </w:pPr>
    </w:p>
    <w:p w14:paraId="7E6994DC" w14:textId="6978E5FA" w:rsidR="00492339" w:rsidRPr="00492339" w:rsidRDefault="00492339" w:rsidP="00492339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92339">
        <w:rPr>
          <w:rFonts w:ascii="Times New Roman" w:hAnsi="Times New Roman" w:cs="Times New Roman"/>
          <w:bCs/>
          <w:sz w:val="24"/>
          <w:szCs w:val="24"/>
        </w:rPr>
        <w:t xml:space="preserve">We use </w:t>
      </w:r>
      <w:r w:rsidR="00AB64E6" w:rsidRPr="004F3275">
        <w:rPr>
          <w:rFonts w:ascii="Times New Roman" w:hAnsi="Times New Roman" w:cs="Times New Roman"/>
          <w:noProof/>
          <w:sz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sz w:val="24"/>
          <w14:ligatures w14:val="standardContextual"/>
        </w:rPr>
        <w:object w:dxaOrig="2400" w:dyaOrig="760" w14:anchorId="079BD07A">
          <v:shape id="_x0000_i1040" type="#_x0000_t75" alt="" style="width:119.65pt;height:38.2pt;mso-width-percent:0;mso-height-percent:0;mso-width-percent:0;mso-height-percent:0" o:ole="">
            <v:imagedata r:id="rId39" o:title=""/>
          </v:shape>
          <o:OLEObject Type="Embed" ProgID="Equation.DSMT4" ShapeID="_x0000_i1040" DrawAspect="Content" ObjectID="_1794062287" r:id="rId40"/>
        </w:object>
      </w:r>
      <w:r w:rsidRPr="00492339">
        <w:rPr>
          <w:rFonts w:ascii="Times New Roman" w:hAnsi="Times New Roman" w:cs="Times New Roman"/>
          <w:sz w:val="24"/>
        </w:rPr>
        <w:t>.</w:t>
      </w:r>
    </w:p>
    <w:p w14:paraId="3380C62A" w14:textId="77777777" w:rsidR="00492339" w:rsidRPr="00492339" w:rsidRDefault="00492339" w:rsidP="00492339">
      <w:pPr>
        <w:pStyle w:val="Qalpha"/>
        <w:tabs>
          <w:tab w:val="clear" w:pos="1520"/>
          <w:tab w:val="left" w:pos="1080"/>
          <w:tab w:val="left" w:pos="1620"/>
          <w:tab w:val="left" w:pos="1890"/>
          <w:tab w:val="left" w:pos="2160"/>
        </w:tabs>
        <w:spacing w:before="120" w:after="12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 w:rsidRPr="00492339">
        <w:rPr>
          <w:rFonts w:ascii="Times New Roman" w:hAnsi="Times New Roman" w:cs="Times New Roman"/>
          <w:sz w:val="24"/>
          <w:szCs w:val="24"/>
        </w:rPr>
        <w:lastRenderedPageBreak/>
        <w:tab/>
        <w:t>(a)</w:t>
      </w:r>
      <w:r w:rsidRPr="00492339">
        <w:rPr>
          <w:rFonts w:ascii="Times New Roman" w:hAnsi="Times New Roman" w:cs="Times New Roman"/>
          <w:sz w:val="24"/>
          <w:szCs w:val="24"/>
        </w:rPr>
        <w:tab/>
      </w:r>
      <w:r w:rsidRPr="00492339">
        <w:rPr>
          <w:rFonts w:ascii="Times New Roman" w:hAnsi="Times New Roman" w:cs="Times New Roman"/>
          <w:sz w:val="24"/>
          <w:szCs w:val="24"/>
        </w:rPr>
        <w:tab/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6040" w:dyaOrig="760" w14:anchorId="3E223EFA">
          <v:shape id="_x0000_i1041" type="#_x0000_t75" alt="" style="width:301.85pt;height:38.2pt;mso-width-percent:0;mso-height-percent:0;mso-width-percent:0;mso-height-percent:0" o:ole="">
            <v:imagedata r:id="rId41" o:title=""/>
          </v:shape>
          <o:OLEObject Type="Embed" ProgID="Equation.DSMT4" ShapeID="_x0000_i1041" DrawAspect="Content" ObjectID="_1794062288" r:id="rId42"/>
        </w:object>
      </w:r>
    </w:p>
    <w:p w14:paraId="6E3F180A" w14:textId="77777777" w:rsidR="00492339" w:rsidRPr="00492339" w:rsidRDefault="00492339" w:rsidP="00492339">
      <w:pPr>
        <w:pStyle w:val="Qalpha"/>
        <w:tabs>
          <w:tab w:val="clear" w:pos="1520"/>
          <w:tab w:val="left" w:pos="1080"/>
          <w:tab w:val="left" w:pos="1620"/>
          <w:tab w:val="left" w:pos="1890"/>
          <w:tab w:val="left" w:pos="2160"/>
        </w:tabs>
        <w:spacing w:before="120" w:after="12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 w:rsidRPr="00492339">
        <w:rPr>
          <w:rFonts w:ascii="Times New Roman" w:hAnsi="Times New Roman" w:cs="Times New Roman"/>
          <w:sz w:val="24"/>
          <w:szCs w:val="24"/>
        </w:rPr>
        <w:tab/>
        <w:t>(b)</w:t>
      </w:r>
      <w:r w:rsidRPr="00492339">
        <w:rPr>
          <w:rFonts w:ascii="Times New Roman" w:hAnsi="Times New Roman" w:cs="Times New Roman"/>
          <w:sz w:val="24"/>
          <w:szCs w:val="24"/>
        </w:rPr>
        <w:tab/>
        <w:t xml:space="preserve">The quantity of water with mass </w:t>
      </w:r>
      <w:r w:rsidR="00AB64E6" w:rsidRPr="004F3275">
        <w:rPr>
          <w:rFonts w:ascii="Times New Roman" w:hAnsi="Times New Roman" w:cs="Times New Roman"/>
          <w:noProof/>
          <w:position w:val="1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1"/>
          <w:sz w:val="24"/>
          <w:szCs w:val="24"/>
          <w14:ligatures w14:val="standardContextual"/>
        </w:rPr>
        <w:object w:dxaOrig="1400" w:dyaOrig="380" w14:anchorId="438C0A62">
          <v:shape id="_x0000_i1042" type="#_x0000_t75" alt="" style="width:70.35pt;height:18.85pt;mso-width-percent:0;mso-height-percent:0;mso-width-percent:0;mso-height-percent:0" o:ole="">
            <v:imagedata r:id="rId43" o:title=""/>
          </v:shape>
          <o:OLEObject Type="Embed" ProgID="Equation.DSMT4" ShapeID="_x0000_i1042" DrawAspect="Content" ObjectID="_1794062289" r:id="rId44"/>
        </w:object>
      </w:r>
      <w:r w:rsidRPr="00492339">
        <w:rPr>
          <w:rFonts w:ascii="Times New Roman" w:hAnsi="Times New Roman" w:cs="Times New Roman"/>
          <w:sz w:val="24"/>
          <w:szCs w:val="24"/>
        </w:rPr>
        <w:t xml:space="preserve"> occupies volume at the bottom: </w:t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2"/>
          <w:sz w:val="24"/>
          <w:szCs w:val="24"/>
          <w14:ligatures w14:val="standardContextual"/>
        </w:rPr>
        <w:object w:dxaOrig="3080" w:dyaOrig="380" w14:anchorId="6ABF3742">
          <v:shape id="_x0000_i1043" type="#_x0000_t75" alt="" style="width:153.4pt;height:18.85pt;mso-width-percent:0;mso-height-percent:0;mso-width-percent:0;mso-height-percent:0" o:ole="">
            <v:imagedata r:id="rId45" o:title=""/>
          </v:shape>
          <o:OLEObject Type="Embed" ProgID="Equation.DSMT4" ShapeID="_x0000_i1043" DrawAspect="Content" ObjectID="_1794062290" r:id="rId46"/>
        </w:object>
      </w:r>
    </w:p>
    <w:p w14:paraId="058A2F39" w14:textId="77777777" w:rsidR="00492339" w:rsidRPr="00492339" w:rsidRDefault="00492339" w:rsidP="00492339">
      <w:pPr>
        <w:pStyle w:val="Qalpha"/>
        <w:tabs>
          <w:tab w:val="clear" w:pos="1520"/>
          <w:tab w:val="left" w:pos="1080"/>
          <w:tab w:val="left" w:pos="1620"/>
          <w:tab w:val="left" w:pos="1890"/>
          <w:tab w:val="left" w:pos="2160"/>
        </w:tabs>
        <w:spacing w:before="120" w:after="12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 w:rsidRPr="00492339">
        <w:rPr>
          <w:rFonts w:ascii="Times New Roman" w:hAnsi="Times New Roman" w:cs="Times New Roman"/>
          <w:sz w:val="24"/>
          <w:szCs w:val="24"/>
        </w:rPr>
        <w:tab/>
      </w:r>
      <w:r w:rsidRPr="00492339">
        <w:rPr>
          <w:rFonts w:ascii="Times New Roman" w:hAnsi="Times New Roman" w:cs="Times New Roman"/>
          <w:sz w:val="24"/>
          <w:szCs w:val="24"/>
        </w:rPr>
        <w:tab/>
        <w:t xml:space="preserve">So its density is </w:t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object w:dxaOrig="1440" w:dyaOrig="660" w14:anchorId="5A5357E7">
          <v:shape id="_x0000_i1044" type="#_x0000_t75" alt="" style="width:1in;height:33.25pt;mso-width-percent:0;mso-height-percent:0;mso-width-percent:0;mso-height-percent:0" o:ole="">
            <v:imagedata r:id="rId47" o:title=""/>
          </v:shape>
          <o:OLEObject Type="Embed" ProgID="Equation.DSMT4" ShapeID="_x0000_i1044" DrawAspect="Content" ObjectID="_1794062291" r:id="rId48"/>
        </w:object>
      </w:r>
      <w:r w:rsidRPr="00492339">
        <w:rPr>
          <w:rFonts w:ascii="Times New Roman" w:hAnsi="Times New Roman" w:cs="Times New Roman"/>
          <w:sz w:val="24"/>
          <w:szCs w:val="24"/>
        </w:rPr>
        <w:t xml:space="preserve"> </w:t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object w:dxaOrig="2300" w:dyaOrig="460" w14:anchorId="64B097A5">
          <v:shape id="_x0000_i1045" type="#_x0000_t75" alt="" style="width:114.65pt;height:23.8pt;mso-width-percent:0;mso-height-percent:0;mso-width-percent:0;mso-height-percent:0" o:ole="">
            <v:imagedata r:id="rId49" o:title=""/>
          </v:shape>
          <o:OLEObject Type="Embed" ProgID="Equation.DSMT4" ShapeID="_x0000_i1045" DrawAspect="Content" ObjectID="_1794062292" r:id="rId50"/>
        </w:object>
      </w:r>
    </w:p>
    <w:p w14:paraId="21424D4A" w14:textId="77777777" w:rsidR="00492339" w:rsidRDefault="00492339" w:rsidP="00492339">
      <w:pPr>
        <w:pStyle w:val="SOL"/>
        <w:tabs>
          <w:tab w:val="clear" w:pos="480"/>
          <w:tab w:val="left" w:pos="1080"/>
          <w:tab w:val="left" w:pos="1620"/>
          <w:tab w:val="left" w:pos="2160"/>
        </w:tabs>
        <w:spacing w:before="120" w:after="120" w:line="240" w:lineRule="auto"/>
        <w:ind w:left="1080" w:hanging="1080"/>
        <w:jc w:val="left"/>
        <w:rPr>
          <w:rFonts w:ascii="Times New Roman" w:hAnsi="Times New Roman" w:cs="Times New Roman"/>
        </w:rPr>
      </w:pPr>
      <w:r w:rsidRPr="00492339">
        <w:rPr>
          <w:rFonts w:ascii="Times New Roman" w:hAnsi="Times New Roman" w:cs="Times New Roman"/>
          <w:position w:val="20"/>
        </w:rPr>
        <w:tab/>
        <w:t>(c)</w:t>
      </w:r>
      <w:r w:rsidRPr="00492339">
        <w:rPr>
          <w:rFonts w:ascii="Times New Roman" w:hAnsi="Times New Roman" w:cs="Times New Roman"/>
          <w:position w:val="20"/>
        </w:rPr>
        <w:tab/>
      </w:r>
      <w:r w:rsidR="00AB64E6" w:rsidRPr="004F3275">
        <w:rPr>
          <w:rFonts w:ascii="Times New Roman" w:hAnsi="Times New Roman" w:cs="Times New Roman"/>
          <w:noProof/>
          <w:position w:val="1"/>
          <w14:ligatures w14:val="standardContextual"/>
        </w:rPr>
      </w:r>
      <w:r w:rsidR="00AB64E6" w:rsidRPr="004F3275">
        <w:rPr>
          <w:rFonts w:ascii="Times New Roman" w:hAnsi="Times New Roman" w:cs="Times New Roman"/>
          <w:noProof/>
          <w:position w:val="1"/>
          <w14:ligatures w14:val="standardContextual"/>
        </w:rPr>
        <w:object w:dxaOrig="6240" w:dyaOrig="800" w14:anchorId="2479ACAC">
          <v:shape id="_x0000_i1046" type="#_x0000_t75" alt="" style="width:312.35pt;height:41.55pt;mso-width-percent:0;mso-height-percent:0;mso-width-percent:0;mso-height-percent:0" o:ole="">
            <v:imagedata r:id="rId51" o:title=""/>
          </v:shape>
          <o:OLEObject Type="Embed" ProgID="Equation.DSMT4" ShapeID="_x0000_i1046" DrawAspect="Content" ObjectID="_1794062293" r:id="rId52"/>
        </w:object>
      </w:r>
    </w:p>
    <w:p w14:paraId="47562EBE" w14:textId="77777777" w:rsidR="00492339" w:rsidRDefault="00492339" w:rsidP="009555A4">
      <w:pPr>
        <w:jc w:val="both"/>
        <w:rPr>
          <w:rFonts w:ascii="Times New Roman" w:hAnsi="Times New Roman" w:cs="Times New Roman"/>
        </w:rPr>
      </w:pPr>
    </w:p>
    <w:p w14:paraId="5BF3A9C9" w14:textId="7A7721BC" w:rsidR="009555A4" w:rsidRDefault="009555A4" w:rsidP="009555A4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277F3">
        <w:rPr>
          <w:rFonts w:ascii="Times New Roman" w:hAnsi="Times New Roman" w:cs="Times New Roman"/>
        </w:rPr>
        <w:t xml:space="preserve">4. 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 xml:space="preserve">Assume if the shear stress in steel exceeds about 4.00 </w:t>
      </w:r>
      <w:r w:rsidRPr="004277F3">
        <w:rPr>
          <w:rStyle w:val="fontstyle21"/>
          <w:rFonts w:ascii="Times New Roman" w:hAnsi="Times New Roman" w:cs="Times New Roman"/>
          <w:sz w:val="24"/>
          <w:szCs w:val="24"/>
        </w:rPr>
        <w:t xml:space="preserve">x 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>10</w:t>
      </w:r>
      <w:r w:rsidRPr="004277F3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 xml:space="preserve"> N/m</w:t>
      </w:r>
      <w:r w:rsidRPr="004277F3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77F3">
        <w:rPr>
          <w:rStyle w:val="fontstyle01"/>
          <w:rFonts w:ascii="Times New Roman" w:hAnsi="Times New Roman" w:cs="Times New Roman"/>
          <w:sz w:val="24"/>
          <w:szCs w:val="24"/>
        </w:rPr>
        <w:t>, the steel ruptures. Determine the shearing force necessary to (a) shear a steel bolt 1.00 cm in diameter and (b) punch a 1.00-cm-diameter hole in a steel plate 0.500 cm thick.</w:t>
      </w:r>
    </w:p>
    <w:p w14:paraId="2DC55B3D" w14:textId="77777777" w:rsidR="009555A4" w:rsidRDefault="009555A4" w:rsidP="009555A4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749F720" w14:textId="77777777" w:rsidR="009555A4" w:rsidRDefault="009555A4" w:rsidP="009555A4">
      <w:pPr>
        <w:jc w:val="both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  <w:r w:rsidRPr="004277F3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Solution:</w:t>
      </w:r>
    </w:p>
    <w:p w14:paraId="687AED88" w14:textId="77777777" w:rsidR="009555A4" w:rsidRPr="00492339" w:rsidRDefault="009555A4" w:rsidP="00492339">
      <w:pPr>
        <w:jc w:val="both"/>
        <w:rPr>
          <w:rFonts w:ascii="Times New Roman" w:hAnsi="Times New Roman" w:cs="Times New Roman"/>
          <w:lang w:val="en-US"/>
        </w:rPr>
      </w:pPr>
    </w:p>
    <w:p w14:paraId="306A5245" w14:textId="4110BCC4" w:rsidR="00492339" w:rsidRPr="00492339" w:rsidRDefault="00492339" w:rsidP="00492339">
      <w:pPr>
        <w:tabs>
          <w:tab w:val="left" w:pos="7236"/>
        </w:tabs>
        <w:rPr>
          <w:rFonts w:ascii="Times New Roman" w:hAnsi="Times New Roman" w:cs="Times New Roman"/>
        </w:rPr>
      </w:pPr>
      <w:r w:rsidRPr="00492339">
        <w:rPr>
          <w:rFonts w:ascii="Times New Roman" w:hAnsi="Times New Roman" w:cs="Times New Roman"/>
        </w:rPr>
        <w:t>(a)</w:t>
      </w:r>
      <w:r w:rsidRPr="00492339">
        <w:rPr>
          <w:rFonts w:ascii="Times New Roman" w:hAnsi="Times New Roman" w:cs="Times New Roman"/>
        </w:rPr>
        <w:tab/>
      </w:r>
      <w:r w:rsidR="00AB64E6" w:rsidRPr="004F3275">
        <w:rPr>
          <w:i/>
          <w:iCs/>
          <w:noProof/>
          <w:position w:val="-84"/>
        </w:rPr>
      </w:r>
      <w:r w:rsidR="00AB64E6" w:rsidRPr="004F3275">
        <w:rPr>
          <w:i/>
          <w:iCs/>
          <w:noProof/>
          <w:position w:val="-84"/>
        </w:rPr>
        <w:object w:dxaOrig="3000" w:dyaOrig="1800" w14:anchorId="06EA6D39">
          <v:shape id="_x0000_i1047" type="#_x0000_t75" alt="" style="width:150.1pt;height:90.3pt;mso-width-percent:0;mso-height-percent:0;mso-width-percent:0;mso-height-percent:0" o:ole="">
            <v:imagedata r:id="rId53" o:title=""/>
          </v:shape>
          <o:OLEObject Type="Embed" ProgID="Equation.DSMT4" ShapeID="_x0000_i1047" DrawAspect="Content" ObjectID="_1794062294" r:id="rId54"/>
        </w:object>
      </w:r>
      <w:r w:rsidRPr="00492339"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1" layoutInCell="1" allowOverlap="1" wp14:anchorId="7D8ACD8B" wp14:editId="50FC35DF">
            <wp:simplePos x="0" y="0"/>
            <wp:positionH relativeFrom="column">
              <wp:posOffset>4109085</wp:posOffset>
            </wp:positionH>
            <wp:positionV relativeFrom="paragraph">
              <wp:posOffset>393065</wp:posOffset>
            </wp:positionV>
            <wp:extent cx="1554480" cy="950595"/>
            <wp:effectExtent l="0" t="0" r="7620" b="1905"/>
            <wp:wrapNone/>
            <wp:docPr id="65" name="Picture 65" descr="u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un1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2E89F" w14:textId="688DE266" w:rsidR="00492339" w:rsidRPr="004062C1" w:rsidRDefault="00492339" w:rsidP="00492339">
      <w:pPr>
        <w:pStyle w:val="LL2"/>
        <w:tabs>
          <w:tab w:val="clear" w:pos="480"/>
          <w:tab w:val="left" w:pos="1080"/>
          <w:tab w:val="right" w:pos="8640"/>
        </w:tabs>
        <w:spacing w:after="120" w:line="360" w:lineRule="auto"/>
        <w:ind w:left="709" w:hanging="425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Palatino Linotype" w:hAnsi="Palatino Linotype" w:cs="Times New Roman"/>
          <w:color w:val="auto"/>
        </w:rPr>
        <w:tab/>
      </w:r>
      <w:r>
        <w:rPr>
          <w:rFonts w:ascii="Palatino Linotype" w:hAnsi="Palatino Linotype" w:cs="Times New Roman"/>
          <w:color w:val="auto"/>
        </w:rPr>
        <w:tab/>
      </w:r>
      <w:r>
        <w:rPr>
          <w:rFonts w:ascii="Palatino Linotype" w:hAnsi="Palatino Linotype" w:cs="Times New Roman"/>
          <w:color w:val="auto"/>
        </w:rPr>
        <w:tab/>
      </w:r>
      <w:r>
        <w:rPr>
          <w:rFonts w:ascii="Palatino Linotype" w:hAnsi="Palatino Linotype" w:cs="Times New Roman"/>
          <w:color w:val="auto"/>
        </w:rPr>
        <w:tab/>
      </w:r>
      <w:r w:rsidR="004062C1" w:rsidRPr="004062C1">
        <w:rPr>
          <w:rFonts w:ascii="Times New Roman" w:hAnsi="Times New Roman" w:cs="Times New Roman"/>
          <w:b/>
          <w:bCs/>
          <w:color w:val="auto"/>
        </w:rPr>
        <w:t xml:space="preserve">ANS. FIG. </w:t>
      </w:r>
      <w:r w:rsidRPr="004062C1">
        <w:rPr>
          <w:rFonts w:ascii="Times New Roman" w:hAnsi="Times New Roman" w:cs="Times New Roman"/>
          <w:b/>
          <w:bCs/>
          <w:color w:val="auto"/>
        </w:rPr>
        <w:t xml:space="preserve">P12.31(a)        </w:t>
      </w:r>
    </w:p>
    <w:p w14:paraId="5B917905" w14:textId="331A8AE6" w:rsidR="00492339" w:rsidRPr="00492339" w:rsidRDefault="00492339" w:rsidP="00492339">
      <w:pPr>
        <w:pStyle w:val="LL2"/>
        <w:tabs>
          <w:tab w:val="clear" w:pos="480"/>
          <w:tab w:val="left" w:pos="1080"/>
          <w:tab w:val="right" w:pos="8640"/>
        </w:tabs>
        <w:spacing w:after="120" w:line="240" w:lineRule="auto"/>
        <w:jc w:val="left"/>
        <w:rPr>
          <w:rFonts w:ascii="Times New Roman" w:hAnsi="Times New Roman" w:cs="Times New Roman"/>
          <w:i/>
          <w:iCs/>
          <w:color w:val="auto"/>
          <w:position w:val="-86"/>
        </w:rPr>
      </w:pPr>
      <w:r w:rsidRPr="00492339">
        <w:rPr>
          <w:rFonts w:ascii="Times New Roman" w:hAnsi="Times New Roman" w:cs="Times New Roman"/>
          <w:color w:val="auto"/>
        </w:rPr>
        <w:t xml:space="preserve">(b) </w:t>
      </w:r>
      <w:r w:rsidRPr="00492339">
        <w:rPr>
          <w:rFonts w:ascii="Times New Roman" w:hAnsi="Times New Roman" w:cs="Times New Roman"/>
          <w:color w:val="auto"/>
          <w:spacing w:val="4"/>
        </w:rPr>
        <w:t>Now the area of the molecular layers sliding over each other is the curved</w:t>
      </w:r>
      <w:r w:rsidRPr="00492339">
        <w:rPr>
          <w:rFonts w:ascii="Times New Roman" w:hAnsi="Times New Roman" w:cs="Times New Roman"/>
          <w:color w:val="auto"/>
        </w:rPr>
        <w:t xml:space="preserve"> lateral surface area of the cylinder being punched out, a cylinder of radius 0.500 cm and height 0.500 cm. So,</w:t>
      </w:r>
    </w:p>
    <w:p w14:paraId="76DC91F3" w14:textId="3F79EE2E" w:rsidR="00492339" w:rsidRPr="008D79A9" w:rsidRDefault="00492339" w:rsidP="00492339">
      <w:pPr>
        <w:pStyle w:val="Qalpha"/>
        <w:tabs>
          <w:tab w:val="clear" w:pos="1520"/>
          <w:tab w:val="clear" w:pos="3940"/>
          <w:tab w:val="left" w:pos="1080"/>
          <w:tab w:val="left" w:pos="1620"/>
          <w:tab w:val="left" w:pos="2160"/>
        </w:tabs>
        <w:spacing w:before="120" w:after="120" w:line="360" w:lineRule="auto"/>
        <w:ind w:left="1620" w:hanging="162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B86E6" wp14:editId="289E86B4">
                <wp:simplePos x="0" y="0"/>
                <wp:positionH relativeFrom="column">
                  <wp:posOffset>4182891</wp:posOffset>
                </wp:positionH>
                <wp:positionV relativeFrom="page">
                  <wp:posOffset>7908290</wp:posOffset>
                </wp:positionV>
                <wp:extent cx="1669415" cy="5105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94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5AD2B" w14:textId="77777777" w:rsidR="00492339" w:rsidRPr="004062C1" w:rsidRDefault="00492339" w:rsidP="00492339">
                            <w:pPr>
                              <w:pStyle w:val="Qalpha"/>
                              <w:tabs>
                                <w:tab w:val="left" w:pos="1080"/>
                                <w:tab w:val="left" w:pos="1620"/>
                                <w:tab w:val="left" w:pos="2160"/>
                              </w:tabs>
                              <w:spacing w:before="120" w:after="120"/>
                              <w:ind w:left="1627" w:hanging="162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062C1">
                              <w:rPr>
                                <w:rStyle w:val="Q1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ANS. FIG. P12.21(b)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B86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9.35pt;margin-top:622.7pt;width:131.4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Bn4AEAALQDAAAOAAAAZHJzL2Uyb0RvYy54bWysU9uO0zAQfUfiHyy/0ySrtmKjpqtlV0VI&#13;&#10;y0Va+ADHcS4i8ZgZt0n5esZOty3whnixPJccn3Nmsrmbhl4cDFIHtpDZIpXCWA1VZ5tCfvu6e/NW&#13;&#10;CvLKVqoHawp5NCTvtq9fbUaXmxtooa8MCgaxlI+ukK33Lk8S0q0ZFC3AGcvFGnBQnkNskgrVyOhD&#13;&#10;n9yk6ToZASuHoA0RZx/notxG/Lo22n+uazJe9IVkbj6eGM8ynMl2o/IGlWs7faKh/oHFoDrLj56h&#13;&#10;HpVXYo/dX1BDpxEIar/QMCRQ1502UQOrydI/1Dy3ypmohc0hd7aJ/h+s/nR4dl9Q+OkdTDzAKILc&#13;&#10;E+jvJCw8tMo25p4cGxmqlxQijK1RFXPJgovJ6Cg/oQX3KaeAW44foeK5q72HiD3VOASjWLrgB3km&#13;&#10;x/MczOSFDizW69tltpJCc22VpatlHFSi8pevHZJ/b2AQ4VJIZHoRXR2eyAc2Kn9pCY9Z2HV9H2fd&#13;&#10;298S3BgykX0gPFP3Uzlxd1BRQnVkHQjz6vCq86UF/CnFyGtTSPqxV2ik6D9Y9uI2WzJZ4a8DvA7K&#13;&#10;60BZzVCF9FLM1wc/7+beYde00fJAl9w9+7frorQLqxNvXo2o+LTGYfeu49h1+dm2vwAAAP//AwBQ&#13;&#10;SwMEFAAGAAgAAAAhAMVmx/blAAAAEgEAAA8AAABkcnMvZG93bnJldi54bWxMT8tOwzAQvCPxD9Yi&#13;&#10;cUHUaahDmsapeAhOXNqAuLrxkkSN7ch20/D3LCe4rLQ7s/Mot7MZ2IQ+9M5KWC4SYGgbp3vbSniv&#13;&#10;X25zYCEqq9XgLEr4xgDb6vKiVIV2Z7vDaR9bRiI2FEpCF+NYcB6aDo0KCzeiJezLeaMirb7l2qsz&#13;&#10;iZuBp0mScaN6Sw6dGvGpw+a4PxkJO3Mj+ISv677+EP6x7t/G42cj5fXV/Lyh8bABFnGOfx/w24Hy&#13;&#10;Q0XBDu5kdWCDhEzk90QlIF2JFTCirNNlBuxAp7tU5MCrkv+vUv0AAAD//wMAUEsBAi0AFAAGAAgA&#13;&#10;AAAhALaDOJL+AAAA4QEAABMAAAAAAAAAAAAAAAAAAAAAAFtDb250ZW50X1R5cGVzXS54bWxQSwEC&#13;&#10;LQAUAAYACAAAACEAOP0h/9YAAACUAQAACwAAAAAAAAAAAAAAAAAvAQAAX3JlbHMvLnJlbHNQSwEC&#13;&#10;LQAUAAYACAAAACEAmgzgZ+ABAAC0AwAADgAAAAAAAAAAAAAAAAAuAgAAZHJzL2Uyb0RvYy54bWxQ&#13;&#10;SwECLQAUAAYACAAAACEAxWbH9uUAAAASAQAADwAAAAAAAAAAAAAAAAA6BAAAZHJzL2Rvd25yZXYu&#13;&#10;eG1sUEsFBgAAAAAEAAQA8wAAAEwFAAAAAA==&#13;&#10;" filled="f" stroked="f">
                <o:lock v:ext="edit" aspectratio="t"/>
                <v:textbox style="mso-fit-shape-to-text:t" inset=",7.2pt,,7.2pt">
                  <w:txbxContent>
                    <w:p w14:paraId="5F05AD2B" w14:textId="77777777" w:rsidR="00492339" w:rsidRPr="004062C1" w:rsidRDefault="00492339" w:rsidP="00492339">
                      <w:pPr>
                        <w:pStyle w:val="Qalpha"/>
                        <w:tabs>
                          <w:tab w:val="left" w:pos="1080"/>
                          <w:tab w:val="left" w:pos="1620"/>
                          <w:tab w:val="left" w:pos="2160"/>
                        </w:tabs>
                        <w:spacing w:before="120" w:after="120"/>
                        <w:ind w:left="1627" w:hanging="162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062C1">
                        <w:rPr>
                          <w:rStyle w:val="Q1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ANS. FIG. P12.21(b)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64E6" w:rsidRPr="004F3275">
        <w:rPr>
          <w:rFonts w:ascii="Palatino Linotype" w:hAnsi="Palatino Linotype" w:cs="Times New Roman"/>
          <w:noProof/>
          <w:color w:val="auto"/>
          <w:position w:val="-104"/>
          <w:sz w:val="24"/>
          <w:szCs w:val="24"/>
          <w14:ligatures w14:val="standardContextual"/>
        </w:rPr>
      </w:r>
      <w:r w:rsidR="00AB64E6" w:rsidRPr="004F3275">
        <w:rPr>
          <w:rFonts w:ascii="Palatino Linotype" w:hAnsi="Palatino Linotype" w:cs="Times New Roman"/>
          <w:noProof/>
          <w:color w:val="auto"/>
          <w:position w:val="-104"/>
          <w:sz w:val="24"/>
          <w:szCs w:val="24"/>
          <w14:ligatures w14:val="standardContextual"/>
        </w:rPr>
        <w:object w:dxaOrig="4340" w:dyaOrig="2040" w14:anchorId="1185D12A">
          <v:shape id="_x0000_i1048" type="#_x0000_t75" alt="" style="width:216.55pt;height:101.9pt;mso-width-percent:0;mso-height-percent:0;mso-width-percent:0;mso-height-percent:0" o:ole="">
            <v:imagedata r:id="rId56" o:title=""/>
          </v:shape>
          <o:OLEObject Type="Embed" ProgID="Equation.DSMT4" ShapeID="_x0000_i1048" DrawAspect="Content" ObjectID="_1794062295" r:id="rId57"/>
        </w:object>
      </w:r>
      <w:r w:rsidRPr="008D79A9">
        <w:rPr>
          <w:rFonts w:ascii="Palatino Linotype" w:hAnsi="Palatino Linotype" w:cs="Times New Roman"/>
          <w:color w:val="auto"/>
          <w:sz w:val="24"/>
          <w:szCs w:val="24"/>
        </w:rPr>
        <w:tab/>
      </w:r>
      <w:r w:rsidRPr="008D79A9">
        <w:rPr>
          <w:rFonts w:ascii="Palatino Linotype" w:hAnsi="Palatino Linotype" w:cs="Times New Roman"/>
          <w:color w:val="auto"/>
          <w:sz w:val="24"/>
          <w:szCs w:val="24"/>
        </w:rPr>
        <w:tab/>
      </w:r>
      <w:r w:rsidRPr="008D79A9">
        <w:rPr>
          <w:rFonts w:ascii="Palatino Linotype" w:hAnsi="Palatino Linotype"/>
          <w:noProof/>
          <w:lang w:val="en-US"/>
        </w:rPr>
        <w:drawing>
          <wp:anchor distT="0" distB="0" distL="114300" distR="114300" simplePos="0" relativeHeight="251661312" behindDoc="1" locked="1" layoutInCell="1" allowOverlap="1" wp14:anchorId="7A4312D6" wp14:editId="4FB40810">
            <wp:simplePos x="0" y="0"/>
            <wp:positionH relativeFrom="margin">
              <wp:posOffset>4361180</wp:posOffset>
            </wp:positionH>
            <wp:positionV relativeFrom="page">
              <wp:posOffset>6875145</wp:posOffset>
            </wp:positionV>
            <wp:extent cx="1490345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1259" y="21352"/>
                <wp:lineTo x="21259" y="0"/>
                <wp:lineTo x="0" y="0"/>
              </wp:wrapPolygon>
            </wp:wrapTight>
            <wp:docPr id="64" name="Picture 64" descr="u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un1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27698" w14:textId="29FFF907" w:rsidR="00492339" w:rsidRPr="009555A4" w:rsidRDefault="00492339" w:rsidP="004277F3">
      <w:pPr>
        <w:jc w:val="both"/>
        <w:rPr>
          <w:rFonts w:ascii="Times New Roman" w:hAnsi="Times New Roman" w:cs="Times New Roman"/>
          <w:lang w:val="en-US"/>
        </w:rPr>
      </w:pPr>
    </w:p>
    <w:sectPr w:rsidR="00492339" w:rsidRPr="00955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wBaskervilleStd-Roman">
    <w:altName w:val="Cambria"/>
    <w:panose1 w:val="020B0604020202020204"/>
    <w:charset w:val="00"/>
    <w:family w:val="roman"/>
    <w:notTrueType/>
    <w:pitch w:val="default"/>
  </w:font>
  <w:font w:name="MathematicalPiLTStd-1">
    <w:altName w:val="Cambria"/>
    <w:panose1 w:val="020B0604020202020204"/>
    <w:charset w:val="00"/>
    <w:family w:val="roman"/>
    <w:notTrueType/>
    <w:pitch w:val="default"/>
  </w:font>
  <w:font w:name="Times-Roman">
    <w:altName w:val="Times New Roman"/>
    <w:panose1 w:val="020B0604020202020204"/>
    <w:charset w:val="4D"/>
    <w:family w:val="auto"/>
    <w:notTrueType/>
    <w:pitch w:val="default"/>
    <w:sig w:usb0="03000003" w:usb1="00000000" w:usb2="00000000" w:usb3="00000000" w:csb0="00000001" w:csb1="00000000"/>
  </w:font>
  <w:font w:name="ArialMT-Bold">
    <w:altName w:val="Courier New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E071A"/>
    <w:multiLevelType w:val="hybridMultilevel"/>
    <w:tmpl w:val="8C6A2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F3"/>
    <w:rsid w:val="0008294D"/>
    <w:rsid w:val="000A6D86"/>
    <w:rsid w:val="00126CB0"/>
    <w:rsid w:val="001C6AB1"/>
    <w:rsid w:val="002022D1"/>
    <w:rsid w:val="00234330"/>
    <w:rsid w:val="00253145"/>
    <w:rsid w:val="0025548D"/>
    <w:rsid w:val="002A40B3"/>
    <w:rsid w:val="002B4B59"/>
    <w:rsid w:val="002B66A0"/>
    <w:rsid w:val="002D1163"/>
    <w:rsid w:val="00310D53"/>
    <w:rsid w:val="003250E4"/>
    <w:rsid w:val="0033504B"/>
    <w:rsid w:val="00350831"/>
    <w:rsid w:val="003D7E17"/>
    <w:rsid w:val="003E2227"/>
    <w:rsid w:val="003E2C14"/>
    <w:rsid w:val="004062C1"/>
    <w:rsid w:val="004277F3"/>
    <w:rsid w:val="00470B8D"/>
    <w:rsid w:val="00492339"/>
    <w:rsid w:val="004F3275"/>
    <w:rsid w:val="00525E3E"/>
    <w:rsid w:val="00563464"/>
    <w:rsid w:val="0058193E"/>
    <w:rsid w:val="00591433"/>
    <w:rsid w:val="005B0067"/>
    <w:rsid w:val="0060496A"/>
    <w:rsid w:val="00611142"/>
    <w:rsid w:val="0066772F"/>
    <w:rsid w:val="006E0E86"/>
    <w:rsid w:val="006E7553"/>
    <w:rsid w:val="00726D96"/>
    <w:rsid w:val="0074615F"/>
    <w:rsid w:val="00782219"/>
    <w:rsid w:val="007B25F8"/>
    <w:rsid w:val="007D4557"/>
    <w:rsid w:val="007E11DA"/>
    <w:rsid w:val="007E750F"/>
    <w:rsid w:val="00834D7E"/>
    <w:rsid w:val="00842E49"/>
    <w:rsid w:val="00845D02"/>
    <w:rsid w:val="00881F96"/>
    <w:rsid w:val="008F30FA"/>
    <w:rsid w:val="008F59E2"/>
    <w:rsid w:val="00901381"/>
    <w:rsid w:val="009174A9"/>
    <w:rsid w:val="00925D68"/>
    <w:rsid w:val="009500D0"/>
    <w:rsid w:val="009555A4"/>
    <w:rsid w:val="009E4E0A"/>
    <w:rsid w:val="00AA7796"/>
    <w:rsid w:val="00AB64E6"/>
    <w:rsid w:val="00AE32B8"/>
    <w:rsid w:val="00AE45EB"/>
    <w:rsid w:val="00B10267"/>
    <w:rsid w:val="00B35540"/>
    <w:rsid w:val="00B7091E"/>
    <w:rsid w:val="00B75C8F"/>
    <w:rsid w:val="00B92412"/>
    <w:rsid w:val="00BB32EC"/>
    <w:rsid w:val="00BF7340"/>
    <w:rsid w:val="00C10972"/>
    <w:rsid w:val="00C1232F"/>
    <w:rsid w:val="00C16790"/>
    <w:rsid w:val="00C44C67"/>
    <w:rsid w:val="00C74A5C"/>
    <w:rsid w:val="00CE3507"/>
    <w:rsid w:val="00D426BF"/>
    <w:rsid w:val="00D52015"/>
    <w:rsid w:val="00D90966"/>
    <w:rsid w:val="00DD3409"/>
    <w:rsid w:val="00DF21F5"/>
    <w:rsid w:val="00E50A6D"/>
    <w:rsid w:val="00E95119"/>
    <w:rsid w:val="00E975D9"/>
    <w:rsid w:val="00EF79F7"/>
    <w:rsid w:val="00F27AE7"/>
    <w:rsid w:val="00F54160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6D32"/>
  <w15:chartTrackingRefBased/>
  <w15:docId w15:val="{1F9EE1E1-7C1F-DC41-B1D7-17FF6AE6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7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7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7F3"/>
    <w:pPr>
      <w:ind w:left="1077" w:hanging="1077"/>
      <w:jc w:val="both"/>
    </w:pPr>
    <w:rPr>
      <w:rFonts w:eastAsiaTheme="minorEastAsia"/>
      <w:kern w:val="0"/>
      <w:sz w:val="22"/>
      <w:szCs w:val="22"/>
      <w:lang w:val="en-IN" w:eastAsia="zh-TW"/>
      <w14:ligatures w14:val="none"/>
    </w:rPr>
  </w:style>
  <w:style w:type="character" w:customStyle="1" w:styleId="fontstyle01">
    <w:name w:val="fontstyle01"/>
    <w:basedOn w:val="DefaultParagraphFont"/>
    <w:rsid w:val="004277F3"/>
    <w:rPr>
      <w:rFonts w:ascii="NewBaskervilleStd-Roman" w:hAnsi="NewBaskervilleStd-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4277F3"/>
    <w:rPr>
      <w:rFonts w:ascii="MathematicalPiLTStd-1" w:hAnsi="MathematicalPiLTStd-1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Qalpha">
    <w:name w:val="Q_alpha"/>
    <w:basedOn w:val="Normal"/>
    <w:rsid w:val="00B7091E"/>
    <w:pPr>
      <w:widowControl w:val="0"/>
      <w:tabs>
        <w:tab w:val="left" w:pos="1520"/>
        <w:tab w:val="left" w:pos="3940"/>
      </w:tabs>
      <w:autoSpaceDE w:val="0"/>
      <w:autoSpaceDN w:val="0"/>
      <w:adjustRightInd w:val="0"/>
      <w:spacing w:before="240" w:line="240" w:lineRule="atLeast"/>
      <w:ind w:left="1040" w:hanging="1040"/>
      <w:textAlignment w:val="center"/>
    </w:pPr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paragraph" w:customStyle="1" w:styleId="FC">
    <w:name w:val="FC"/>
    <w:basedOn w:val="Normal"/>
    <w:next w:val="Normal"/>
    <w:rsid w:val="00B7091E"/>
    <w:pPr>
      <w:widowControl w:val="0"/>
      <w:tabs>
        <w:tab w:val="left" w:pos="1280"/>
        <w:tab w:val="left" w:pos="3940"/>
      </w:tabs>
      <w:autoSpaceDE w:val="0"/>
      <w:autoSpaceDN w:val="0"/>
      <w:adjustRightInd w:val="0"/>
      <w:spacing w:before="240" w:line="200" w:lineRule="atLeast"/>
      <w:ind w:left="800" w:hanging="800"/>
      <w:jc w:val="center"/>
      <w:textAlignment w:val="center"/>
    </w:pPr>
    <w:rPr>
      <w:rFonts w:ascii="ArialMT-Bold" w:eastAsia="Times New Roman" w:hAnsi="ArialMT-Bold" w:cs="ArialMT-Bold"/>
      <w:b/>
      <w:bCs/>
      <w:caps/>
      <w:color w:val="000000"/>
      <w:kern w:val="0"/>
      <w:sz w:val="16"/>
      <w:szCs w:val="16"/>
      <w:lang w:val="en-GB"/>
      <w14:ligatures w14:val="none"/>
    </w:rPr>
  </w:style>
  <w:style w:type="paragraph" w:customStyle="1" w:styleId="MTDisplayEquation">
    <w:name w:val="MTDisplayEquation"/>
    <w:basedOn w:val="Normal"/>
    <w:next w:val="Normal"/>
    <w:rsid w:val="00B7091E"/>
    <w:pPr>
      <w:widowControl w:val="0"/>
      <w:tabs>
        <w:tab w:val="center" w:pos="4680"/>
        <w:tab w:val="right" w:pos="9380"/>
      </w:tabs>
      <w:autoSpaceDE w:val="0"/>
      <w:autoSpaceDN w:val="0"/>
      <w:adjustRightInd w:val="0"/>
      <w:spacing w:line="480" w:lineRule="auto"/>
      <w:jc w:val="both"/>
      <w:textAlignment w:val="center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Q">
    <w:name w:val="Q"/>
    <w:basedOn w:val="Normal"/>
    <w:link w:val="QChar"/>
    <w:rsid w:val="00B7091E"/>
    <w:pPr>
      <w:widowControl w:val="0"/>
      <w:tabs>
        <w:tab w:val="left" w:pos="1280"/>
        <w:tab w:val="left" w:pos="3940"/>
      </w:tabs>
      <w:autoSpaceDE w:val="0"/>
      <w:autoSpaceDN w:val="0"/>
      <w:adjustRightInd w:val="0"/>
      <w:spacing w:before="240" w:line="240" w:lineRule="atLeast"/>
      <w:ind w:left="1040" w:hanging="1040"/>
      <w:textAlignment w:val="center"/>
    </w:pPr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character" w:customStyle="1" w:styleId="QChar">
    <w:name w:val="Q Char"/>
    <w:link w:val="Q"/>
    <w:rsid w:val="00B7091E"/>
    <w:rPr>
      <w:rFonts w:ascii="Times-Roman" w:eastAsia="Times New Roman" w:hAnsi="Times-Roman" w:cs="Times-Roman"/>
      <w:color w:val="000000"/>
      <w:kern w:val="0"/>
      <w:sz w:val="20"/>
      <w:szCs w:val="20"/>
      <w:lang w:val="en-GB"/>
      <w14:ligatures w14:val="none"/>
    </w:rPr>
  </w:style>
  <w:style w:type="paragraph" w:customStyle="1" w:styleId="SOL">
    <w:name w:val="SOL"/>
    <w:basedOn w:val="Normal"/>
    <w:rsid w:val="00492339"/>
    <w:pPr>
      <w:widowControl w:val="0"/>
      <w:tabs>
        <w:tab w:val="left" w:pos="480"/>
      </w:tabs>
      <w:autoSpaceDE w:val="0"/>
      <w:autoSpaceDN w:val="0"/>
      <w:adjustRightInd w:val="0"/>
      <w:spacing w:before="240" w:line="280" w:lineRule="atLeast"/>
      <w:jc w:val="both"/>
      <w:textAlignment w:val="center"/>
    </w:pPr>
    <w:rPr>
      <w:rFonts w:ascii="Times-Roman" w:eastAsia="Times New Roman" w:hAnsi="Times-Roman" w:cs="Times-Roman"/>
      <w:color w:val="000000"/>
      <w:kern w:val="0"/>
      <w:lang w:val="en-GB"/>
      <w14:ligatures w14:val="none"/>
    </w:rPr>
  </w:style>
  <w:style w:type="character" w:customStyle="1" w:styleId="Q1">
    <w:name w:val="Q1"/>
    <w:rsid w:val="00492339"/>
    <w:rPr>
      <w:b/>
      <w:bCs/>
    </w:rPr>
  </w:style>
  <w:style w:type="paragraph" w:customStyle="1" w:styleId="LL2">
    <w:name w:val="LL.2"/>
    <w:basedOn w:val="Normal"/>
    <w:rsid w:val="00492339"/>
    <w:pPr>
      <w:widowControl w:val="0"/>
      <w:tabs>
        <w:tab w:val="left" w:pos="480"/>
        <w:tab w:val="left" w:pos="5240"/>
      </w:tabs>
      <w:autoSpaceDE w:val="0"/>
      <w:autoSpaceDN w:val="0"/>
      <w:adjustRightInd w:val="0"/>
      <w:spacing w:before="120" w:line="280" w:lineRule="atLeast"/>
      <w:jc w:val="both"/>
      <w:textAlignment w:val="center"/>
    </w:pPr>
    <w:rPr>
      <w:rFonts w:ascii="Times-Roman" w:eastAsia="Times New Roman" w:hAnsi="Times-Roman" w:cs="Times-Roman"/>
      <w:color w:val="221E1F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emf"/><Relationship Id="rId21" Type="http://schemas.openxmlformats.org/officeDocument/2006/relationships/image" Target="media/image10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jpeg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emf"/><Relationship Id="rId11" Type="http://schemas.openxmlformats.org/officeDocument/2006/relationships/image" Target="media/image5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e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emf"/><Relationship Id="rId53" Type="http://schemas.openxmlformats.org/officeDocument/2006/relationships/image" Target="media/image26.wmf"/><Relationship Id="rId58" Type="http://schemas.openxmlformats.org/officeDocument/2006/relationships/image" Target="media/image29.jpeg"/><Relationship Id="rId5" Type="http://schemas.openxmlformats.org/officeDocument/2006/relationships/image" Target="media/image1.JPG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emf"/><Relationship Id="rId43" Type="http://schemas.openxmlformats.org/officeDocument/2006/relationships/image" Target="media/image21.emf"/><Relationship Id="rId48" Type="http://schemas.openxmlformats.org/officeDocument/2006/relationships/oleObject" Target="embeddings/oleObject20.bin"/><Relationship Id="rId56" Type="http://schemas.openxmlformats.org/officeDocument/2006/relationships/image" Target="media/image28.emf"/><Relationship Id="rId8" Type="http://schemas.openxmlformats.org/officeDocument/2006/relationships/image" Target="media/image3.png"/><Relationship Id="rId51" Type="http://schemas.openxmlformats.org/officeDocument/2006/relationships/image" Target="media/image25.e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33" Type="http://schemas.openxmlformats.org/officeDocument/2006/relationships/image" Target="media/image16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20.e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e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5T09:51:34.562"/>
    </inkml:context>
    <inkml:brush xml:id="br0">
      <inkml:brushProperty name="width" value="0.11401" units="cm"/>
      <inkml:brushProperty name="height" value="0.11401" units="cm"/>
    </inkml:brush>
  </inkml:definitions>
  <inkml:trace contextRef="#ctx0" brushRef="#br0">10 40 18253,'-1'1'-2272,"-2"-4"1,1-5 1941,-1-2 1,2 1-1,1-1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MHIKEE JANELLA N. DESCANZO</dc:creator>
  <cp:keywords/>
  <dc:description/>
  <cp:lastModifiedBy>MHIKEE JANELLA N. DESCANZO</cp:lastModifiedBy>
  <cp:revision>13</cp:revision>
  <dcterms:created xsi:type="dcterms:W3CDTF">2024-09-08T13:44:00Z</dcterms:created>
  <dcterms:modified xsi:type="dcterms:W3CDTF">2024-11-25T09:51:00Z</dcterms:modified>
</cp:coreProperties>
</file>