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3C57" w14:textId="2F52CF09" w:rsidR="0043034D" w:rsidRPr="0015759F" w:rsidRDefault="0043034D" w:rsidP="0043034D">
      <w:pPr>
        <w:tabs>
          <w:tab w:val="left" w:pos="1080"/>
          <w:tab w:val="left" w:pos="1620"/>
          <w:tab w:val="left" w:pos="2160"/>
        </w:tabs>
        <w:spacing w:before="120" w:after="120" w:line="360" w:lineRule="auto"/>
        <w:ind w:left="982" w:hanging="480"/>
        <w:jc w:val="center"/>
        <w:rPr>
          <w:rFonts w:ascii="Arial" w:hAnsi="Arial" w:cs="Arial"/>
          <w:b/>
          <w:bCs/>
          <w:sz w:val="44"/>
          <w:szCs w:val="44"/>
        </w:rPr>
      </w:pPr>
      <w:bookmarkStart w:id="0" w:name="_Hlk65703916"/>
      <w:bookmarkEnd w:id="0"/>
      <w:r w:rsidRPr="0015759F">
        <w:rPr>
          <w:rFonts w:ascii="Arial" w:hAnsi="Arial" w:cs="Arial"/>
          <w:b/>
          <w:bCs/>
          <w:sz w:val="44"/>
          <w:szCs w:val="44"/>
        </w:rPr>
        <w:t>Chapter-</w:t>
      </w:r>
      <w:r w:rsidR="001876EA" w:rsidRPr="0015759F">
        <w:rPr>
          <w:rFonts w:ascii="Arial" w:hAnsi="Arial" w:cs="Arial"/>
          <w:b/>
          <w:bCs/>
          <w:sz w:val="44"/>
          <w:szCs w:val="44"/>
        </w:rPr>
        <w:t>3</w:t>
      </w:r>
      <w:r w:rsidR="0053499F" w:rsidRPr="0015759F">
        <w:rPr>
          <w:rFonts w:ascii="Arial" w:hAnsi="Arial" w:cs="Arial"/>
          <w:b/>
          <w:bCs/>
          <w:sz w:val="44"/>
          <w:szCs w:val="44"/>
        </w:rPr>
        <w:t>4</w:t>
      </w:r>
    </w:p>
    <w:p w14:paraId="02997A4F" w14:textId="30A65010" w:rsidR="00480606" w:rsidRPr="0053499F" w:rsidRDefault="0053499F" w:rsidP="0053499F">
      <w:pPr>
        <w:pStyle w:val="1a"/>
        <w:numPr>
          <w:ilvl w:val="0"/>
          <w:numId w:val="22"/>
        </w:numPr>
        <w:tabs>
          <w:tab w:val="clear" w:pos="900"/>
          <w:tab w:val="left" w:pos="2160"/>
        </w:tabs>
        <w:spacing w:before="120" w:after="120" w:line="360" w:lineRule="auto"/>
        <w:rPr>
          <w:rFonts w:ascii="Arial" w:hAnsi="Arial" w:cs="Arial"/>
          <w:sz w:val="24"/>
          <w:szCs w:val="24"/>
          <w:lang w:val="en-GB"/>
        </w:rPr>
      </w:pPr>
      <w:r w:rsidRPr="0053499F">
        <w:rPr>
          <w:rFonts w:ascii="Arial" w:eastAsiaTheme="minorEastAsia" w:hAnsi="Arial" w:cs="Arial"/>
          <w:color w:val="242021"/>
          <w:sz w:val="24"/>
          <w:szCs w:val="24"/>
          <w:lang w:eastAsia="zh-TW"/>
        </w:rPr>
        <w:t>Find the speed of light in (a) flint glass, (b) water, and (c) cubic zirconia.</w:t>
      </w:r>
    </w:p>
    <w:p w14:paraId="3BB113D1" w14:textId="52716155" w:rsidR="0053499F" w:rsidRDefault="0053499F" w:rsidP="0053499F">
      <w:pPr>
        <w:pStyle w:val="1a"/>
        <w:tabs>
          <w:tab w:val="clear" w:pos="900"/>
          <w:tab w:val="left" w:pos="2160"/>
        </w:tabs>
        <w:spacing w:before="120" w:after="120" w:line="360" w:lineRule="auto"/>
        <w:ind w:left="906" w:firstLine="0"/>
        <w:rPr>
          <w:rFonts w:ascii="Palatino Linotype" w:hAnsi="Palatino Linotype"/>
          <w:sz w:val="24"/>
          <w:szCs w:val="24"/>
        </w:rPr>
      </w:pPr>
    </w:p>
    <w:p w14:paraId="62AFE540" w14:textId="10FAAD42" w:rsidR="0024591C" w:rsidRDefault="0024591C" w:rsidP="0053499F">
      <w:pPr>
        <w:pStyle w:val="1a"/>
        <w:tabs>
          <w:tab w:val="clear" w:pos="900"/>
          <w:tab w:val="left" w:pos="2160"/>
        </w:tabs>
        <w:spacing w:before="120" w:after="120" w:line="360" w:lineRule="auto"/>
        <w:ind w:left="906" w:firstLine="0"/>
        <w:rPr>
          <w:rFonts w:ascii="Palatino Linotype" w:hAnsi="Palatino Linotype"/>
          <w:sz w:val="24"/>
          <w:szCs w:val="24"/>
        </w:rPr>
      </w:pPr>
    </w:p>
    <w:p w14:paraId="7BD56AC1" w14:textId="456D6DA4" w:rsidR="0024591C" w:rsidRDefault="0024591C" w:rsidP="0053499F">
      <w:pPr>
        <w:pStyle w:val="1a"/>
        <w:tabs>
          <w:tab w:val="clear" w:pos="900"/>
          <w:tab w:val="left" w:pos="2160"/>
        </w:tabs>
        <w:spacing w:before="120" w:after="120" w:line="360" w:lineRule="auto"/>
        <w:ind w:left="906" w:firstLine="0"/>
        <w:rPr>
          <w:rFonts w:ascii="Palatino Linotype" w:hAnsi="Palatino Linotype"/>
          <w:sz w:val="24"/>
          <w:szCs w:val="24"/>
        </w:rPr>
      </w:pPr>
    </w:p>
    <w:p w14:paraId="12140C6A" w14:textId="262CFE33" w:rsidR="0024591C" w:rsidRDefault="0024591C" w:rsidP="0053499F">
      <w:pPr>
        <w:pStyle w:val="1a"/>
        <w:tabs>
          <w:tab w:val="clear" w:pos="900"/>
          <w:tab w:val="left" w:pos="2160"/>
        </w:tabs>
        <w:spacing w:before="120" w:after="120" w:line="360" w:lineRule="auto"/>
        <w:ind w:left="906" w:firstLine="0"/>
        <w:rPr>
          <w:rFonts w:ascii="Palatino Linotype" w:hAnsi="Palatino Linotype"/>
          <w:sz w:val="24"/>
          <w:szCs w:val="24"/>
        </w:rPr>
      </w:pPr>
    </w:p>
    <w:p w14:paraId="2720AD24" w14:textId="2B9F03EA" w:rsidR="0024591C" w:rsidRDefault="0024591C" w:rsidP="0053499F">
      <w:pPr>
        <w:pStyle w:val="1a"/>
        <w:tabs>
          <w:tab w:val="clear" w:pos="900"/>
          <w:tab w:val="left" w:pos="2160"/>
        </w:tabs>
        <w:spacing w:before="120" w:after="120" w:line="360" w:lineRule="auto"/>
        <w:ind w:left="906" w:firstLine="0"/>
        <w:rPr>
          <w:rFonts w:ascii="Palatino Linotype" w:hAnsi="Palatino Linotype"/>
          <w:sz w:val="24"/>
          <w:szCs w:val="24"/>
        </w:rPr>
      </w:pPr>
    </w:p>
    <w:p w14:paraId="0E65E694" w14:textId="764B6293" w:rsidR="0024591C" w:rsidRDefault="0024591C" w:rsidP="0053499F">
      <w:pPr>
        <w:pStyle w:val="1a"/>
        <w:tabs>
          <w:tab w:val="clear" w:pos="900"/>
          <w:tab w:val="left" w:pos="2160"/>
        </w:tabs>
        <w:spacing w:before="120" w:after="120" w:line="360" w:lineRule="auto"/>
        <w:ind w:left="906" w:firstLine="0"/>
        <w:rPr>
          <w:rFonts w:ascii="Palatino Linotype" w:hAnsi="Palatino Linotype"/>
          <w:sz w:val="24"/>
          <w:szCs w:val="24"/>
        </w:rPr>
      </w:pPr>
    </w:p>
    <w:p w14:paraId="4511A50D" w14:textId="77777777" w:rsidR="0024591C" w:rsidRDefault="0024591C" w:rsidP="0053499F">
      <w:pPr>
        <w:pStyle w:val="1a"/>
        <w:tabs>
          <w:tab w:val="clear" w:pos="900"/>
          <w:tab w:val="left" w:pos="2160"/>
        </w:tabs>
        <w:spacing w:before="120" w:after="120" w:line="360" w:lineRule="auto"/>
        <w:ind w:left="906" w:firstLine="0"/>
        <w:rPr>
          <w:rFonts w:ascii="Palatino Linotype" w:hAnsi="Palatino Linotype"/>
          <w:sz w:val="24"/>
          <w:szCs w:val="24"/>
        </w:rPr>
      </w:pPr>
    </w:p>
    <w:p w14:paraId="4409BE73" w14:textId="5DD91212" w:rsidR="0053499F" w:rsidRPr="0053499F" w:rsidRDefault="0053499F" w:rsidP="0053499F">
      <w:pPr>
        <w:pStyle w:val="1a"/>
        <w:numPr>
          <w:ilvl w:val="0"/>
          <w:numId w:val="22"/>
        </w:numPr>
        <w:tabs>
          <w:tab w:val="clear" w:pos="900"/>
          <w:tab w:val="left" w:pos="2160"/>
        </w:tabs>
        <w:spacing w:before="120" w:after="120" w:line="360" w:lineRule="auto"/>
        <w:rPr>
          <w:rFonts w:ascii="Arial" w:hAnsi="Arial" w:cs="Arial"/>
          <w:sz w:val="24"/>
          <w:szCs w:val="24"/>
          <w:lang w:val="en-GB"/>
        </w:rPr>
      </w:pPr>
      <w:r w:rsidRPr="0053499F">
        <w:rPr>
          <w:rFonts w:ascii="Arial" w:eastAsiaTheme="minorEastAsia" w:hAnsi="Arial" w:cs="Arial"/>
          <w:color w:val="242021"/>
          <w:sz w:val="24"/>
          <w:szCs w:val="24"/>
          <w:lang w:eastAsia="zh-TW"/>
        </w:rPr>
        <w:t>A plane sound wave in air at 20</w:t>
      </w:r>
      <w:r w:rsidR="0024591C">
        <w:rPr>
          <w:rFonts w:ascii="Arial" w:eastAsiaTheme="minorEastAsia" w:hAnsi="Arial" w:cs="Arial"/>
          <w:color w:val="242021"/>
          <w:sz w:val="24"/>
          <w:szCs w:val="24"/>
          <w:lang w:eastAsia="zh-TW"/>
        </w:rPr>
        <w:t>°</w:t>
      </w:r>
      <w:r w:rsidRPr="0053499F">
        <w:rPr>
          <w:rFonts w:ascii="Arial" w:eastAsiaTheme="minorEastAsia" w:hAnsi="Arial" w:cs="Arial"/>
          <w:color w:val="242021"/>
          <w:sz w:val="24"/>
          <w:szCs w:val="24"/>
          <w:lang w:eastAsia="zh-TW"/>
        </w:rPr>
        <w:t>C, with wavelength 589 mm, is incident on a smooth surface of water at 25</w:t>
      </w:r>
      <w:r w:rsidR="0024591C">
        <w:rPr>
          <w:rFonts w:ascii="Arial" w:eastAsiaTheme="minorEastAsia" w:hAnsi="Arial" w:cs="Arial"/>
          <w:color w:val="242021"/>
          <w:sz w:val="24"/>
          <w:szCs w:val="24"/>
          <w:lang w:eastAsia="zh-TW"/>
        </w:rPr>
        <w:t>°</w:t>
      </w:r>
      <w:r w:rsidRPr="0053499F">
        <w:rPr>
          <w:rFonts w:ascii="Arial" w:eastAsiaTheme="minorEastAsia" w:hAnsi="Arial" w:cs="Arial"/>
          <w:color w:val="242021"/>
          <w:sz w:val="24"/>
          <w:szCs w:val="24"/>
          <w:lang w:eastAsia="zh-TW"/>
        </w:rPr>
        <w:t>C at an angle of incidence of 13.0</w:t>
      </w:r>
      <w:r w:rsidR="0024591C">
        <w:rPr>
          <w:rFonts w:ascii="Arial" w:eastAsiaTheme="minorEastAsia" w:hAnsi="Arial" w:cs="Arial"/>
          <w:color w:val="242021"/>
          <w:sz w:val="24"/>
          <w:szCs w:val="24"/>
          <w:lang w:eastAsia="zh-TW"/>
        </w:rPr>
        <w:t>°</w:t>
      </w:r>
      <w:r w:rsidRPr="0053499F">
        <w:rPr>
          <w:rFonts w:ascii="Arial" w:eastAsiaTheme="minorEastAsia" w:hAnsi="Arial" w:cs="Arial"/>
          <w:color w:val="242021"/>
          <w:sz w:val="24"/>
          <w:szCs w:val="24"/>
          <w:lang w:eastAsia="zh-TW"/>
        </w:rPr>
        <w:t>. Determine (a) the angle of refraction for the sound wave and (b) the wavelength of the sound in water. A narrow beam of sodium yellow light, with wavelength 589 nm in vacuum, is incident from air onto a smooth water surface at an angle of incidence of 13.0</w:t>
      </w:r>
      <w:r w:rsidR="0024591C">
        <w:rPr>
          <w:rFonts w:ascii="Arial" w:eastAsiaTheme="minorEastAsia" w:hAnsi="Arial" w:cs="Arial"/>
          <w:color w:val="242021"/>
          <w:sz w:val="24"/>
          <w:szCs w:val="24"/>
          <w:lang w:eastAsia="zh-TW"/>
        </w:rPr>
        <w:t>°</w:t>
      </w:r>
      <w:r w:rsidRPr="0053499F">
        <w:rPr>
          <w:rFonts w:ascii="Arial" w:eastAsiaTheme="minorEastAsia" w:hAnsi="Arial" w:cs="Arial"/>
          <w:color w:val="242021"/>
          <w:sz w:val="24"/>
          <w:szCs w:val="24"/>
          <w:lang w:eastAsia="zh-TW"/>
        </w:rPr>
        <w:t>. Determine (c) the angle of refraction and (d) the wavelength of the light in water. (e) Compare and contrast the behavior of the sound and light waves in this problem</w:t>
      </w:r>
      <w:r>
        <w:rPr>
          <w:rFonts w:ascii="Arial" w:eastAsiaTheme="minorEastAsia" w:hAnsi="Arial" w:cs="Arial"/>
          <w:color w:val="242021"/>
          <w:sz w:val="24"/>
          <w:szCs w:val="24"/>
          <w:lang w:eastAsia="zh-TW"/>
        </w:rPr>
        <w:t>.</w:t>
      </w:r>
    </w:p>
    <w:p w14:paraId="7199AA04" w14:textId="7F4AC569" w:rsidR="0053499F" w:rsidRDefault="0053499F"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p>
    <w:p w14:paraId="72844ED8" w14:textId="58D19E7E" w:rsidR="0024591C" w:rsidRDefault="0024591C"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p>
    <w:p w14:paraId="7CBA2282" w14:textId="0BCAD429" w:rsidR="0024591C" w:rsidRDefault="0024591C"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p>
    <w:p w14:paraId="7F39D0FA" w14:textId="68130DD7" w:rsidR="0024591C" w:rsidRDefault="0024591C"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p>
    <w:p w14:paraId="3E06D73C" w14:textId="277BE261" w:rsidR="0024591C" w:rsidRDefault="0024591C"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p>
    <w:p w14:paraId="56A864F3" w14:textId="1535A395" w:rsidR="0024591C" w:rsidRDefault="0024591C"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p>
    <w:p w14:paraId="45D154C9" w14:textId="0AAE6BB4" w:rsidR="0024591C" w:rsidRDefault="0024591C"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p>
    <w:p w14:paraId="60669335" w14:textId="5A2A48A5" w:rsidR="0024591C" w:rsidRDefault="0024591C"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p>
    <w:p w14:paraId="2331CD77" w14:textId="48A41ACF" w:rsidR="0024591C" w:rsidRDefault="0024591C"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p>
    <w:p w14:paraId="5AA5431A" w14:textId="110C165D" w:rsidR="0024591C" w:rsidRDefault="0024591C"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p>
    <w:p w14:paraId="17C2A011" w14:textId="20835B15" w:rsidR="0024591C" w:rsidRDefault="0024591C"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p>
    <w:p w14:paraId="6A4A033A" w14:textId="346AB6AA" w:rsidR="0024591C" w:rsidRDefault="0024591C"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p>
    <w:p w14:paraId="7CEE757D" w14:textId="631E4587" w:rsidR="0024591C" w:rsidRDefault="0024591C"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p>
    <w:p w14:paraId="1B5E3578" w14:textId="083605E1" w:rsidR="0024591C" w:rsidRDefault="0024591C"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p>
    <w:p w14:paraId="1B8C2E94" w14:textId="6BE3B330" w:rsidR="0024591C" w:rsidRDefault="0024591C"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p>
    <w:p w14:paraId="195E26F6" w14:textId="4C095BD8" w:rsidR="0024591C" w:rsidRDefault="0024591C"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p>
    <w:p w14:paraId="1E155B51" w14:textId="345CF0D8" w:rsidR="0024591C" w:rsidRDefault="0024591C"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p>
    <w:p w14:paraId="6C904DB5" w14:textId="7701FE47" w:rsidR="0024591C" w:rsidRDefault="0024591C"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p>
    <w:p w14:paraId="2284EECB" w14:textId="77777777" w:rsidR="0024591C" w:rsidRDefault="0024591C"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szCs w:val="24"/>
        </w:rPr>
      </w:pPr>
    </w:p>
    <w:p w14:paraId="44E865C3" w14:textId="73553CF7" w:rsidR="0053499F" w:rsidRPr="0053499F" w:rsidRDefault="0024591C" w:rsidP="0053499F">
      <w:pPr>
        <w:pStyle w:val="Qalpha"/>
        <w:numPr>
          <w:ilvl w:val="0"/>
          <w:numId w:val="22"/>
        </w:numPr>
        <w:tabs>
          <w:tab w:val="clear" w:pos="1520"/>
          <w:tab w:val="clear" w:pos="3940"/>
          <w:tab w:val="left" w:pos="1620"/>
          <w:tab w:val="left" w:pos="2160"/>
        </w:tabs>
        <w:spacing w:before="120" w:after="120" w:line="360" w:lineRule="auto"/>
        <w:rPr>
          <w:rFonts w:ascii="Arial" w:hAnsi="Arial" w:cs="Arial"/>
          <w:color w:val="auto"/>
          <w:sz w:val="24"/>
          <w:szCs w:val="24"/>
        </w:rPr>
      </w:pPr>
      <w:r>
        <w:rPr>
          <w:rFonts w:ascii="Arial" w:eastAsiaTheme="minorEastAsia" w:hAnsi="Arial" w:cs="Arial"/>
          <w:noProof/>
          <w:color w:val="242021"/>
          <w:sz w:val="24"/>
          <w:szCs w:val="24"/>
          <w:lang w:val="en-US" w:eastAsia="zh-TW"/>
        </w:rPr>
        <w:drawing>
          <wp:anchor distT="0" distB="0" distL="114300" distR="114300" simplePos="0" relativeHeight="251658240" behindDoc="0" locked="0" layoutInCell="1" allowOverlap="1" wp14:anchorId="5842D580" wp14:editId="28844FE2">
            <wp:simplePos x="0" y="0"/>
            <wp:positionH relativeFrom="margin">
              <wp:posOffset>5162550</wp:posOffset>
            </wp:positionH>
            <wp:positionV relativeFrom="paragraph">
              <wp:posOffset>2935605</wp:posOffset>
            </wp:positionV>
            <wp:extent cx="1809750" cy="13506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35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99F" w:rsidRPr="0053499F">
        <w:rPr>
          <w:rFonts w:ascii="Arial" w:eastAsiaTheme="minorEastAsia" w:hAnsi="Arial" w:cs="Arial"/>
          <w:color w:val="242021"/>
          <w:sz w:val="24"/>
          <w:szCs w:val="24"/>
          <w:lang w:val="en-US" w:eastAsia="zh-TW"/>
        </w:rPr>
        <w:t xml:space="preserve">Consider a light ray traveling between air and a diamond cut in the shape shown in Figure P34.28. (a) Find the critical angle for total internal reflection for light in the diamond incident on the interface between the diamond and the outside air. (b) Consider the light ray incident normally on the top surface of the diamond as shown in Figure P34.28. Show that the light traveling toward point </w:t>
      </w:r>
      <w:r w:rsidR="0053499F" w:rsidRPr="0053499F">
        <w:rPr>
          <w:rFonts w:ascii="Arial" w:eastAsiaTheme="minorEastAsia" w:hAnsi="Arial" w:cs="Arial"/>
          <w:i/>
          <w:iCs/>
          <w:color w:val="242021"/>
          <w:sz w:val="24"/>
          <w:szCs w:val="24"/>
          <w:lang w:val="en-US" w:eastAsia="zh-TW"/>
        </w:rPr>
        <w:t xml:space="preserve">P </w:t>
      </w:r>
      <w:r w:rsidR="0053499F" w:rsidRPr="0053499F">
        <w:rPr>
          <w:rFonts w:ascii="Arial" w:eastAsiaTheme="minorEastAsia" w:hAnsi="Arial" w:cs="Arial"/>
          <w:color w:val="242021"/>
          <w:sz w:val="24"/>
          <w:szCs w:val="24"/>
          <w:lang w:val="en-US" w:eastAsia="zh-TW"/>
        </w:rPr>
        <w:t xml:space="preserve">in the diamond is totally reflected. </w:t>
      </w:r>
      <w:r w:rsidR="0053499F" w:rsidRPr="0053499F">
        <w:rPr>
          <w:rFonts w:ascii="Arial" w:eastAsiaTheme="minorEastAsia" w:hAnsi="Arial" w:cs="Arial"/>
          <w:b/>
          <w:bCs/>
          <w:color w:val="242021"/>
          <w:sz w:val="24"/>
          <w:szCs w:val="24"/>
          <w:lang w:val="en-US" w:eastAsia="zh-TW"/>
        </w:rPr>
        <w:t xml:space="preserve">What If? </w:t>
      </w:r>
      <w:r w:rsidR="0053499F" w:rsidRPr="0053499F">
        <w:rPr>
          <w:rFonts w:ascii="Arial" w:eastAsiaTheme="minorEastAsia" w:hAnsi="Arial" w:cs="Arial"/>
          <w:color w:val="242021"/>
          <w:sz w:val="24"/>
          <w:szCs w:val="24"/>
          <w:lang w:val="en-US" w:eastAsia="zh-TW"/>
        </w:rPr>
        <w:t xml:space="preserve">Suppose the diamond is immersed in water. (c) What is the critical angle at the diamond–water interface? (d) When the diamond is immersed in water, does the light ray entering the top surface in Figure P34.28 undergo total internal reflection at </w:t>
      </w:r>
      <w:r w:rsidR="0053499F" w:rsidRPr="0053499F">
        <w:rPr>
          <w:rFonts w:ascii="Arial" w:eastAsiaTheme="minorEastAsia" w:hAnsi="Arial" w:cs="Arial"/>
          <w:i/>
          <w:iCs/>
          <w:color w:val="242021"/>
          <w:sz w:val="24"/>
          <w:szCs w:val="24"/>
          <w:lang w:val="en-US" w:eastAsia="zh-TW"/>
        </w:rPr>
        <w:t>P</w:t>
      </w:r>
      <w:r w:rsidR="0053499F" w:rsidRPr="0053499F">
        <w:rPr>
          <w:rFonts w:ascii="Arial" w:eastAsiaTheme="minorEastAsia" w:hAnsi="Arial" w:cs="Arial"/>
          <w:color w:val="242021"/>
          <w:sz w:val="24"/>
          <w:szCs w:val="24"/>
          <w:lang w:val="en-US" w:eastAsia="zh-TW"/>
        </w:rPr>
        <w:t xml:space="preserve">? Explain. (e) If the light ray entering the diamond remains vertical as shown in Figure P34.28, which way should the diamond </w:t>
      </w:r>
      <w:r w:rsidRPr="0024591C">
        <w:rPr>
          <w:rFonts w:ascii="Arial" w:eastAsiaTheme="minorEastAsia" w:hAnsi="Arial" w:cs="Arial"/>
          <w:color w:val="242021"/>
          <w:sz w:val="24"/>
          <w:szCs w:val="24"/>
          <w:lang w:val="en-US" w:eastAsia="zh-TW"/>
        </w:rPr>
        <w:t xml:space="preserve">in the water be rotated about an axis perpendicular to the page through </w:t>
      </w:r>
      <w:r w:rsidRPr="0024591C">
        <w:rPr>
          <w:rFonts w:ascii="Arial" w:eastAsiaTheme="minorEastAsia" w:hAnsi="Arial" w:cs="Arial"/>
          <w:i/>
          <w:iCs/>
          <w:color w:val="242021"/>
          <w:sz w:val="24"/>
          <w:szCs w:val="24"/>
          <w:lang w:val="en-US" w:eastAsia="zh-TW"/>
        </w:rPr>
        <w:t xml:space="preserve">O </w:t>
      </w:r>
      <w:r w:rsidRPr="0024591C">
        <w:rPr>
          <w:rFonts w:ascii="Arial" w:eastAsiaTheme="minorEastAsia" w:hAnsi="Arial" w:cs="Arial"/>
          <w:color w:val="242021"/>
          <w:sz w:val="24"/>
          <w:szCs w:val="24"/>
          <w:lang w:val="en-US" w:eastAsia="zh-TW"/>
        </w:rPr>
        <w:t xml:space="preserve">so that light will exit the diamond at </w:t>
      </w:r>
      <w:r w:rsidRPr="0024591C">
        <w:rPr>
          <w:rFonts w:ascii="Arial" w:eastAsiaTheme="minorEastAsia" w:hAnsi="Arial" w:cs="Arial"/>
          <w:i/>
          <w:iCs/>
          <w:color w:val="242021"/>
          <w:sz w:val="24"/>
          <w:szCs w:val="24"/>
          <w:lang w:val="en-US" w:eastAsia="zh-TW"/>
        </w:rPr>
        <w:t>P</w:t>
      </w:r>
      <w:r w:rsidRPr="0024591C">
        <w:rPr>
          <w:rFonts w:ascii="Arial" w:eastAsiaTheme="minorEastAsia" w:hAnsi="Arial" w:cs="Arial"/>
          <w:color w:val="242021"/>
          <w:sz w:val="24"/>
          <w:szCs w:val="24"/>
          <w:lang w:val="en-US" w:eastAsia="zh-TW"/>
        </w:rPr>
        <w:t xml:space="preserve">? (f) At what angle of rotation in part (e) will light first exit the diamond at point </w:t>
      </w:r>
      <w:r w:rsidRPr="0024591C">
        <w:rPr>
          <w:rFonts w:ascii="Arial" w:eastAsiaTheme="minorEastAsia" w:hAnsi="Arial" w:cs="Arial"/>
          <w:i/>
          <w:iCs/>
          <w:color w:val="242021"/>
          <w:sz w:val="24"/>
          <w:szCs w:val="24"/>
          <w:lang w:val="en-US" w:eastAsia="zh-TW"/>
        </w:rPr>
        <w:t>P</w:t>
      </w:r>
      <w:r w:rsidRPr="0024591C">
        <w:rPr>
          <w:rFonts w:ascii="Arial" w:eastAsiaTheme="minorEastAsia" w:hAnsi="Arial" w:cs="Arial"/>
          <w:color w:val="242021"/>
          <w:sz w:val="24"/>
          <w:szCs w:val="24"/>
          <w:lang w:val="en-US" w:eastAsia="zh-TW"/>
        </w:rPr>
        <w:t>?</w:t>
      </w:r>
    </w:p>
    <w:p w14:paraId="799F8718" w14:textId="51EC5A69" w:rsidR="005F449B" w:rsidRPr="0024591C" w:rsidRDefault="005F449B" w:rsidP="005F449B">
      <w:pPr>
        <w:pStyle w:val="1a"/>
        <w:tabs>
          <w:tab w:val="clear" w:pos="900"/>
          <w:tab w:val="left" w:pos="2160"/>
        </w:tabs>
        <w:spacing w:before="120" w:after="120" w:line="360" w:lineRule="auto"/>
        <w:ind w:left="906" w:firstLine="0"/>
        <w:rPr>
          <w:rFonts w:ascii="Arial" w:hAnsi="Arial" w:cs="Arial"/>
          <w:sz w:val="24"/>
          <w:szCs w:val="24"/>
          <w:lang w:val="en-GB"/>
        </w:rPr>
      </w:pPr>
    </w:p>
    <w:sectPr w:rsidR="005F449B" w:rsidRPr="0024591C" w:rsidSect="008043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MathematicalPiLTStd-1">
    <w:altName w:val="Cambria"/>
    <w:panose1 w:val="00000000000000000000"/>
    <w:charset w:val="00"/>
    <w:family w:val="roman"/>
    <w:notTrueType/>
    <w:pitch w:val="default"/>
    <w:sig w:usb0="00000003" w:usb1="00000000" w:usb2="00000000" w:usb3="00000000" w:csb0="00000001" w:csb1="00000000"/>
  </w:font>
  <w:font w:name="NewBaskervilleStd-Bold">
    <w:altName w:val="Cambria"/>
    <w:panose1 w:val="00000000000000000000"/>
    <w:charset w:val="00"/>
    <w:family w:val="roman"/>
    <w:notTrueType/>
    <w:pitch w:val="default"/>
    <w:sig w:usb0="00000003" w:usb1="00000000" w:usb2="00000000" w:usb3="00000000" w:csb0="00000001" w:csb1="00000000"/>
  </w:font>
  <w:font w:name="ArialMT-Light">
    <w:altName w:val="Arial"/>
    <w:panose1 w:val="00000000000000000000"/>
    <w:charset w:val="4D"/>
    <w:family w:val="auto"/>
    <w:notTrueType/>
    <w:pitch w:val="default"/>
    <w:sig w:usb0="03000000"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ArialMT-Bold">
    <w:altName w:val="Courier New"/>
    <w:panose1 w:val="00000000000000000000"/>
    <w:charset w:val="4D"/>
    <w:family w:val="auto"/>
    <w:notTrueType/>
    <w:pitch w:val="default"/>
    <w:sig w:usb0="03000000" w:usb1="00000000" w:usb2="00000000" w:usb3="00000000" w:csb0="00000001"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ArialMT">
    <w:panose1 w:val="00000000000000000000"/>
    <w:charset w:val="4D"/>
    <w:family w:val="auto"/>
    <w:notTrueType/>
    <w:pitch w:val="default"/>
    <w:sig w:usb0="03000000"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Arial (T1)">
    <w:panose1 w:val="00000000000000000000"/>
    <w:charset w:val="4D"/>
    <w:family w:val="auto"/>
    <w:notTrueType/>
    <w:pitch w:val="default"/>
    <w:sig w:usb0="03000000" w:usb1="00000000" w:usb2="00000000" w:usb3="00000000" w:csb0="00000001" w:csb1="00000000"/>
  </w:font>
  <w:font w:name="Times-Italic">
    <w:altName w:val="Courier New"/>
    <w:panose1 w:val="00000000000000000000"/>
    <w:charset w:val="4D"/>
    <w:family w:val="auto"/>
    <w:notTrueType/>
    <w:pitch w:val="default"/>
    <w:sig w:usb0="03000003" w:usb1="00000000" w:usb2="00000000" w:usb3="00000000" w:csb0="00000001" w:csb1="00000000"/>
  </w:font>
  <w:font w:name="WWDOC02-Regular">
    <w:altName w:val="Cambria"/>
    <w:panose1 w:val="00000000000000000000"/>
    <w:charset w:val="00"/>
    <w:family w:val="roman"/>
    <w:notTrueType/>
    <w:pitch w:val="default"/>
  </w:font>
  <w:font w:name="ArialMT-Condensed">
    <w:altName w:val="Courier New"/>
    <w:panose1 w:val="00000000000000000000"/>
    <w:charset w:val="4D"/>
    <w:family w:val="auto"/>
    <w:notTrueType/>
    <w:pitch w:val="default"/>
    <w:sig w:usb0="03000000"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F61"/>
    <w:multiLevelType w:val="hybridMultilevel"/>
    <w:tmpl w:val="53069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BF7972"/>
    <w:multiLevelType w:val="hybridMultilevel"/>
    <w:tmpl w:val="A6E051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3C4408"/>
    <w:multiLevelType w:val="hybridMultilevel"/>
    <w:tmpl w:val="6C8815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3D4057"/>
    <w:multiLevelType w:val="hybridMultilevel"/>
    <w:tmpl w:val="D3DC1EB8"/>
    <w:lvl w:ilvl="0" w:tplc="0409000F">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B62684"/>
    <w:multiLevelType w:val="hybridMultilevel"/>
    <w:tmpl w:val="9C3404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464470BD"/>
    <w:multiLevelType w:val="hybridMultilevel"/>
    <w:tmpl w:val="464C30D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4F89109B"/>
    <w:multiLevelType w:val="hybridMultilevel"/>
    <w:tmpl w:val="08DE67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A43A2F"/>
    <w:multiLevelType w:val="hybridMultilevel"/>
    <w:tmpl w:val="507E7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5" w15:restartNumberingAfterBreak="0">
    <w:nsid w:val="5C514921"/>
    <w:multiLevelType w:val="hybridMultilevel"/>
    <w:tmpl w:val="6A8ABB04"/>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5EE84605"/>
    <w:multiLevelType w:val="hybridMultilevel"/>
    <w:tmpl w:val="8FDC6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FB4FF5"/>
    <w:multiLevelType w:val="hybridMultilevel"/>
    <w:tmpl w:val="999EBA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20" w15:restartNumberingAfterBreak="0">
    <w:nsid w:val="70FB1EE0"/>
    <w:multiLevelType w:val="hybridMultilevel"/>
    <w:tmpl w:val="C97405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1802310245">
    <w:abstractNumId w:val="5"/>
  </w:num>
  <w:num w:numId="2" w16cid:durableId="1481918827">
    <w:abstractNumId w:val="21"/>
  </w:num>
  <w:num w:numId="3" w16cid:durableId="1502425123">
    <w:abstractNumId w:val="9"/>
  </w:num>
  <w:num w:numId="4" w16cid:durableId="825974753">
    <w:abstractNumId w:val="7"/>
  </w:num>
  <w:num w:numId="5" w16cid:durableId="1403026118">
    <w:abstractNumId w:val="13"/>
  </w:num>
  <w:num w:numId="6" w16cid:durableId="456946058">
    <w:abstractNumId w:val="12"/>
  </w:num>
  <w:num w:numId="7" w16cid:durableId="2040280495">
    <w:abstractNumId w:val="14"/>
  </w:num>
  <w:num w:numId="8" w16cid:durableId="1047334424">
    <w:abstractNumId w:val="19"/>
  </w:num>
  <w:num w:numId="9" w16cid:durableId="1610816836">
    <w:abstractNumId w:val="18"/>
  </w:num>
  <w:num w:numId="10" w16cid:durableId="483664700">
    <w:abstractNumId w:val="4"/>
  </w:num>
  <w:num w:numId="11" w16cid:durableId="828785610">
    <w:abstractNumId w:val="0"/>
  </w:num>
  <w:num w:numId="12" w16cid:durableId="791365505">
    <w:abstractNumId w:val="16"/>
  </w:num>
  <w:num w:numId="13" w16cid:durableId="1101679772">
    <w:abstractNumId w:val="11"/>
  </w:num>
  <w:num w:numId="14" w16cid:durableId="1859615959">
    <w:abstractNumId w:val="17"/>
  </w:num>
  <w:num w:numId="15" w16cid:durableId="574977558">
    <w:abstractNumId w:val="10"/>
  </w:num>
  <w:num w:numId="16" w16cid:durableId="1216938686">
    <w:abstractNumId w:val="6"/>
  </w:num>
  <w:num w:numId="17" w16cid:durableId="1557542067">
    <w:abstractNumId w:val="20"/>
  </w:num>
  <w:num w:numId="18" w16cid:durableId="1024210391">
    <w:abstractNumId w:val="1"/>
  </w:num>
  <w:num w:numId="19" w16cid:durableId="476335582">
    <w:abstractNumId w:val="8"/>
  </w:num>
  <w:num w:numId="20" w16cid:durableId="1018392257">
    <w:abstractNumId w:val="2"/>
  </w:num>
  <w:num w:numId="21" w16cid:durableId="1122111186">
    <w:abstractNumId w:val="3"/>
  </w:num>
  <w:num w:numId="22" w16cid:durableId="10581643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0234E5"/>
    <w:rsid w:val="00071E25"/>
    <w:rsid w:val="0008190A"/>
    <w:rsid w:val="00156F9E"/>
    <w:rsid w:val="0015759F"/>
    <w:rsid w:val="00183FE0"/>
    <w:rsid w:val="001876EA"/>
    <w:rsid w:val="001953FA"/>
    <w:rsid w:val="001A6B47"/>
    <w:rsid w:val="001B2B59"/>
    <w:rsid w:val="001E0DA5"/>
    <w:rsid w:val="001E43A5"/>
    <w:rsid w:val="001E5523"/>
    <w:rsid w:val="00203523"/>
    <w:rsid w:val="002233E7"/>
    <w:rsid w:val="0024356C"/>
    <w:rsid w:val="0024591C"/>
    <w:rsid w:val="00274292"/>
    <w:rsid w:val="002C566C"/>
    <w:rsid w:val="002D3A02"/>
    <w:rsid w:val="00320DBA"/>
    <w:rsid w:val="003244CB"/>
    <w:rsid w:val="00344C5A"/>
    <w:rsid w:val="003656F3"/>
    <w:rsid w:val="003879FE"/>
    <w:rsid w:val="00391898"/>
    <w:rsid w:val="003F57D1"/>
    <w:rsid w:val="00427614"/>
    <w:rsid w:val="00427620"/>
    <w:rsid w:val="0043034D"/>
    <w:rsid w:val="0043373A"/>
    <w:rsid w:val="0044340B"/>
    <w:rsid w:val="00480606"/>
    <w:rsid w:val="004A323E"/>
    <w:rsid w:val="004A4A13"/>
    <w:rsid w:val="004E364F"/>
    <w:rsid w:val="005075F2"/>
    <w:rsid w:val="0053499F"/>
    <w:rsid w:val="0056147E"/>
    <w:rsid w:val="005704DD"/>
    <w:rsid w:val="00590A3C"/>
    <w:rsid w:val="005C664A"/>
    <w:rsid w:val="005E30CE"/>
    <w:rsid w:val="005F449B"/>
    <w:rsid w:val="006C5558"/>
    <w:rsid w:val="006D4BEC"/>
    <w:rsid w:val="006D504B"/>
    <w:rsid w:val="007535FE"/>
    <w:rsid w:val="00787CAD"/>
    <w:rsid w:val="00791910"/>
    <w:rsid w:val="0080434F"/>
    <w:rsid w:val="00810DC6"/>
    <w:rsid w:val="0082056D"/>
    <w:rsid w:val="00856661"/>
    <w:rsid w:val="00864ED9"/>
    <w:rsid w:val="008E2C23"/>
    <w:rsid w:val="008F2428"/>
    <w:rsid w:val="008F723C"/>
    <w:rsid w:val="009030B5"/>
    <w:rsid w:val="00980D11"/>
    <w:rsid w:val="009A4CFB"/>
    <w:rsid w:val="009E07BC"/>
    <w:rsid w:val="00A71DF1"/>
    <w:rsid w:val="00A72FA5"/>
    <w:rsid w:val="00A7483C"/>
    <w:rsid w:val="00AA40EC"/>
    <w:rsid w:val="00AC4401"/>
    <w:rsid w:val="00AD65CE"/>
    <w:rsid w:val="00AE129C"/>
    <w:rsid w:val="00AF50E3"/>
    <w:rsid w:val="00B05A74"/>
    <w:rsid w:val="00B23269"/>
    <w:rsid w:val="00B477D6"/>
    <w:rsid w:val="00BF62F6"/>
    <w:rsid w:val="00C30E54"/>
    <w:rsid w:val="00C71306"/>
    <w:rsid w:val="00CB16B5"/>
    <w:rsid w:val="00D2391E"/>
    <w:rsid w:val="00D26396"/>
    <w:rsid w:val="00DF484A"/>
    <w:rsid w:val="00DF6970"/>
    <w:rsid w:val="00E75F9D"/>
    <w:rsid w:val="00E807FB"/>
    <w:rsid w:val="00F328FC"/>
    <w:rsid w:val="00F35A95"/>
    <w:rsid w:val="00F35D4C"/>
    <w:rsid w:val="00F87DB0"/>
    <w:rsid w:val="00F9415E"/>
    <w:rsid w:val="00FE4B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uiPriority w:val="99"/>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uiPriority w:val="99"/>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 w:type="character" w:customStyle="1" w:styleId="Italic">
    <w:name w:val="Italic"/>
    <w:rsid w:val="00CB16B5"/>
    <w:rPr>
      <w:rFonts w:ascii="Times-Italic" w:hAnsi="Times-Italic" w:cs="Times-Italic"/>
      <w:i/>
      <w:iCs/>
      <w:spacing w:val="0"/>
      <w:sz w:val="20"/>
      <w:szCs w:val="20"/>
    </w:rPr>
  </w:style>
  <w:style w:type="paragraph" w:customStyle="1" w:styleId="BasicParagraph">
    <w:name w:val="[Basic Paragraph]"/>
    <w:basedOn w:val="Normal"/>
    <w:rsid w:val="00CB16B5"/>
    <w:pPr>
      <w:widowControl w:val="0"/>
      <w:autoSpaceDE w:val="0"/>
      <w:autoSpaceDN w:val="0"/>
      <w:adjustRightInd w:val="0"/>
      <w:spacing w:after="0" w:line="288" w:lineRule="auto"/>
      <w:textAlignment w:val="center"/>
    </w:pPr>
    <w:rPr>
      <w:rFonts w:ascii="Times-BoldItalic" w:eastAsia="Times New Roman" w:hAnsi="Times-BoldItalic" w:cs="Times-BoldItalic"/>
      <w:color w:val="000000"/>
      <w:sz w:val="24"/>
      <w:szCs w:val="24"/>
      <w:lang w:val="en-GB" w:eastAsia="en-US"/>
    </w:rPr>
  </w:style>
  <w:style w:type="paragraph" w:styleId="Footer">
    <w:name w:val="footer"/>
    <w:basedOn w:val="Normal"/>
    <w:link w:val="FooterChar"/>
    <w:unhideWhenUsed/>
    <w:rsid w:val="00AE129C"/>
    <w:pPr>
      <w:widowControl w:val="0"/>
      <w:tabs>
        <w:tab w:val="center" w:pos="4320"/>
        <w:tab w:val="right" w:pos="8640"/>
      </w:tabs>
      <w:suppressAutoHyphens/>
      <w:autoSpaceDE w:val="0"/>
      <w:autoSpaceDN w:val="0"/>
      <w:adjustRightInd w:val="0"/>
      <w:spacing w:after="0" w:line="240" w:lineRule="auto"/>
      <w:textAlignment w:val="center"/>
    </w:pPr>
    <w:rPr>
      <w:rFonts w:ascii="Times-Roman" w:eastAsia="Times New Roman" w:hAnsi="Times-Roman" w:cs="Times New Roman"/>
      <w:color w:val="000000"/>
      <w:sz w:val="24"/>
      <w:szCs w:val="24"/>
      <w:lang w:val="x-none" w:eastAsia="x-none"/>
    </w:rPr>
  </w:style>
  <w:style w:type="character" w:customStyle="1" w:styleId="FooterChar">
    <w:name w:val="Footer Char"/>
    <w:basedOn w:val="DefaultParagraphFont"/>
    <w:link w:val="Footer"/>
    <w:rsid w:val="00AE129C"/>
    <w:rPr>
      <w:rFonts w:ascii="Times-Roman" w:eastAsia="Times New Roman" w:hAnsi="Times-Roman" w:cs="Times New Roman"/>
      <w:color w:val="000000"/>
      <w:sz w:val="24"/>
      <w:szCs w:val="24"/>
      <w:lang w:val="x-none" w:eastAsia="x-none"/>
    </w:rPr>
  </w:style>
  <w:style w:type="character" w:customStyle="1" w:styleId="fontstyle51">
    <w:name w:val="fontstyle51"/>
    <w:basedOn w:val="DefaultParagraphFont"/>
    <w:rsid w:val="00156F9E"/>
    <w:rPr>
      <w:rFonts w:ascii="WWDOC02-Regular" w:hAnsi="WWDOC02-Regular" w:hint="default"/>
      <w:b w:val="0"/>
      <w:bCs w:val="0"/>
      <w:i w:val="0"/>
      <w:iCs w:val="0"/>
      <w:color w:val="242021"/>
      <w:sz w:val="12"/>
      <w:szCs w:val="12"/>
    </w:rPr>
  </w:style>
  <w:style w:type="character" w:customStyle="1" w:styleId="fontstyle61">
    <w:name w:val="fontstyle61"/>
    <w:basedOn w:val="DefaultParagraphFont"/>
    <w:rsid w:val="00156F9E"/>
    <w:rPr>
      <w:rFonts w:ascii="NewBaskervilleStd-Bold" w:hAnsi="NewBaskervilleStd-Bold" w:hint="default"/>
      <w:b/>
      <w:bCs/>
      <w:i w:val="0"/>
      <w:iCs w:val="0"/>
      <w:color w:val="242021"/>
      <w:sz w:val="18"/>
      <w:szCs w:val="18"/>
    </w:rPr>
  </w:style>
  <w:style w:type="character" w:customStyle="1" w:styleId="Bold">
    <w:name w:val="Bold"/>
    <w:rsid w:val="005E30CE"/>
    <w:rPr>
      <w:b/>
      <w:bCs/>
      <w:color w:val="000000"/>
      <w:w w:val="100"/>
    </w:rPr>
  </w:style>
  <w:style w:type="paragraph" w:customStyle="1" w:styleId="CN">
    <w:name w:val="CN"/>
    <w:basedOn w:val="Normal"/>
    <w:rsid w:val="002C566C"/>
    <w:pPr>
      <w:widowControl w:val="0"/>
      <w:pBdr>
        <w:bottom w:val="single" w:sz="64" w:space="10" w:color="000000"/>
      </w:pBdr>
      <w:suppressAutoHyphens/>
      <w:autoSpaceDE w:val="0"/>
      <w:autoSpaceDN w:val="0"/>
      <w:adjustRightInd w:val="0"/>
      <w:spacing w:after="400" w:line="860" w:lineRule="atLeast"/>
      <w:ind w:left="1080"/>
      <w:textAlignment w:val="center"/>
    </w:pPr>
    <w:rPr>
      <w:rFonts w:ascii="ArialMT-Condensed" w:eastAsia="Times New Roman" w:hAnsi="ArialMT-Condensed" w:cs="ArialMT-Condensed"/>
      <w:color w:val="000000"/>
      <w:sz w:val="86"/>
      <w:szCs w:val="86"/>
      <w:lang w:val="en-GB" w:eastAsia="en-US"/>
    </w:rPr>
  </w:style>
  <w:style w:type="character" w:customStyle="1" w:styleId="italic0">
    <w:name w:val="italic"/>
    <w:rsid w:val="00C71306"/>
    <w:rPr>
      <w:rFonts w:ascii="Times-Italic" w:hAnsi="Times-Italic" w:cs="Times-Italic"/>
      <w:i/>
      <w:iCs/>
      <w:sz w:val="20"/>
      <w:szCs w:val="20"/>
    </w:rPr>
  </w:style>
  <w:style w:type="paragraph" w:customStyle="1" w:styleId="NLNESTED">
    <w:name w:val="NL NESTED"/>
    <w:basedOn w:val="Normal"/>
    <w:rsid w:val="00C71306"/>
    <w:pPr>
      <w:widowControl w:val="0"/>
      <w:tabs>
        <w:tab w:val="left" w:pos="480"/>
      </w:tabs>
      <w:autoSpaceDE w:val="0"/>
      <w:autoSpaceDN w:val="0"/>
      <w:adjustRightInd w:val="0"/>
      <w:spacing w:before="240" w:after="0" w:line="280" w:lineRule="atLeast"/>
      <w:jc w:val="both"/>
      <w:textAlignment w:val="center"/>
    </w:pPr>
    <w:rPr>
      <w:rFonts w:ascii="Times Roman" w:eastAsia="Times New Roman" w:hAnsi="Times Roman" w:cs="Times New Roman"/>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Pooja Badgujar</cp:lastModifiedBy>
  <cp:revision>4</cp:revision>
  <dcterms:created xsi:type="dcterms:W3CDTF">2021-05-31T00:51:00Z</dcterms:created>
  <dcterms:modified xsi:type="dcterms:W3CDTF">2023-02-09T03:07:00Z</dcterms:modified>
</cp:coreProperties>
</file>