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83C57" w14:textId="58FDDB74" w:rsidR="0043034D" w:rsidRPr="00B01C2E" w:rsidRDefault="0043034D" w:rsidP="0043034D">
      <w:pPr>
        <w:tabs>
          <w:tab w:val="left" w:pos="1080"/>
          <w:tab w:val="left" w:pos="1620"/>
          <w:tab w:val="left" w:pos="2160"/>
        </w:tabs>
        <w:spacing w:before="120" w:after="120" w:line="360" w:lineRule="auto"/>
        <w:ind w:left="982" w:hanging="480"/>
        <w:jc w:val="center"/>
        <w:rPr>
          <w:rFonts w:ascii="Arial" w:hAnsi="Arial" w:cs="Arial"/>
          <w:b/>
          <w:bCs/>
          <w:sz w:val="44"/>
          <w:szCs w:val="44"/>
        </w:rPr>
      </w:pPr>
      <w:bookmarkStart w:id="0" w:name="_Hlk65703916"/>
      <w:bookmarkEnd w:id="0"/>
      <w:r w:rsidRPr="00B01C2E">
        <w:rPr>
          <w:rFonts w:ascii="Arial" w:hAnsi="Arial" w:cs="Arial"/>
          <w:b/>
          <w:bCs/>
          <w:sz w:val="44"/>
          <w:szCs w:val="44"/>
        </w:rPr>
        <w:t>Chapter-2</w:t>
      </w:r>
      <w:r w:rsidR="003879FE" w:rsidRPr="00B01C2E">
        <w:rPr>
          <w:rFonts w:ascii="Arial" w:hAnsi="Arial" w:cs="Arial"/>
          <w:b/>
          <w:bCs/>
          <w:sz w:val="44"/>
          <w:szCs w:val="44"/>
        </w:rPr>
        <w:t>5</w:t>
      </w:r>
    </w:p>
    <w:p w14:paraId="4D329443" w14:textId="689785CF" w:rsidR="00787CAD" w:rsidRPr="00CB16B5" w:rsidRDefault="00CB16B5" w:rsidP="00CB16B5">
      <w:pPr>
        <w:pStyle w:val="1a"/>
        <w:numPr>
          <w:ilvl w:val="0"/>
          <w:numId w:val="12"/>
        </w:numPr>
        <w:tabs>
          <w:tab w:val="clear" w:pos="900"/>
          <w:tab w:val="left" w:pos="1620"/>
          <w:tab w:val="left" w:pos="2160"/>
        </w:tabs>
        <w:spacing w:before="120" w:after="120" w:line="360" w:lineRule="auto"/>
        <w:rPr>
          <w:rFonts w:ascii="Times New Roman" w:eastAsiaTheme="minorEastAsia" w:hAnsi="Times New Roman"/>
          <w:color w:val="242021"/>
          <w:sz w:val="24"/>
          <w:szCs w:val="24"/>
          <w:lang w:eastAsia="zh-TW"/>
        </w:rPr>
      </w:pPr>
      <w:r w:rsidRPr="00CB16B5">
        <w:rPr>
          <w:rFonts w:ascii="Times New Roman" w:eastAsiaTheme="minorEastAsia" w:hAnsi="Times New Roman"/>
          <w:color w:val="242021"/>
          <w:sz w:val="24"/>
          <w:szCs w:val="24"/>
          <w:lang w:eastAsia="zh-TW"/>
        </w:rPr>
        <w:t>Two capacitors give an equivalent capacitance of 9.00 pF when connected in parallel and an equivalent capacitance of 2.00 pF when connected in series. What is the capacitance of each capacitor?</w:t>
      </w:r>
    </w:p>
    <w:p w14:paraId="0A24280E" w14:textId="1FC79A2A" w:rsidR="00CB16B5" w:rsidRPr="00F30FAE" w:rsidRDefault="00CB16B5" w:rsidP="005075F2">
      <w:pPr>
        <w:pStyle w:val="Q"/>
        <w:tabs>
          <w:tab w:val="clear" w:pos="1280"/>
          <w:tab w:val="clear" w:pos="3940"/>
          <w:tab w:val="left" w:pos="1080"/>
          <w:tab w:val="left" w:pos="1620"/>
          <w:tab w:val="left" w:pos="2160"/>
        </w:tabs>
        <w:spacing w:before="120" w:after="120" w:line="360" w:lineRule="auto"/>
        <w:ind w:left="1620" w:hanging="1620"/>
        <w:jc w:val="both"/>
        <w:rPr>
          <w:rFonts w:ascii="Palatino LT Std" w:hAnsi="Palatino LT Std"/>
          <w:sz w:val="24"/>
          <w:szCs w:val="24"/>
        </w:rPr>
      </w:pPr>
      <w:r>
        <w:rPr>
          <w:rStyle w:val="Italic"/>
          <w:rFonts w:ascii="Palatino LT Std" w:hAnsi="Palatino LT Std"/>
          <w:color w:val="auto"/>
          <w:sz w:val="24"/>
          <w:szCs w:val="24"/>
        </w:rPr>
        <w:tab/>
      </w:r>
    </w:p>
    <w:p w14:paraId="2821698B" w14:textId="08DF7FFA" w:rsidR="00CB16B5" w:rsidRDefault="00CB16B5" w:rsidP="00CB16B5">
      <w:pPr>
        <w:pStyle w:val="Q"/>
        <w:tabs>
          <w:tab w:val="clear" w:pos="1280"/>
          <w:tab w:val="clear" w:pos="3940"/>
          <w:tab w:val="left" w:pos="1080"/>
          <w:tab w:val="left" w:pos="1620"/>
          <w:tab w:val="left" w:pos="2160"/>
        </w:tabs>
        <w:spacing w:before="120" w:after="120" w:line="360" w:lineRule="auto"/>
        <w:ind w:left="1080" w:hanging="1080"/>
        <w:jc w:val="both"/>
        <w:rPr>
          <w:rFonts w:ascii="Palatino LT Std" w:hAnsi="Palatino LT Std"/>
          <w:sz w:val="24"/>
          <w:szCs w:val="24"/>
        </w:rPr>
      </w:pPr>
      <w:r w:rsidRPr="00F30FAE">
        <w:rPr>
          <w:rFonts w:ascii="Palatino LT Std" w:hAnsi="Palatino LT Std"/>
          <w:sz w:val="24"/>
          <w:szCs w:val="24"/>
        </w:rPr>
        <w:tab/>
      </w:r>
    </w:p>
    <w:p w14:paraId="013D5851" w14:textId="2971BB46" w:rsidR="005075F2" w:rsidRDefault="005075F2" w:rsidP="00CB16B5">
      <w:pPr>
        <w:pStyle w:val="Q"/>
        <w:tabs>
          <w:tab w:val="clear" w:pos="1280"/>
          <w:tab w:val="clear" w:pos="3940"/>
          <w:tab w:val="left" w:pos="1080"/>
          <w:tab w:val="left" w:pos="1620"/>
          <w:tab w:val="left" w:pos="2160"/>
        </w:tabs>
        <w:spacing w:before="120" w:after="120" w:line="360" w:lineRule="auto"/>
        <w:ind w:left="1080" w:hanging="1080"/>
        <w:jc w:val="both"/>
        <w:rPr>
          <w:rFonts w:ascii="Palatino LT Std" w:hAnsi="Palatino LT Std"/>
          <w:sz w:val="24"/>
          <w:szCs w:val="24"/>
        </w:rPr>
      </w:pPr>
    </w:p>
    <w:p w14:paraId="0B2A277A" w14:textId="6B393764" w:rsidR="005075F2" w:rsidRDefault="005075F2" w:rsidP="00CB16B5">
      <w:pPr>
        <w:pStyle w:val="Q"/>
        <w:tabs>
          <w:tab w:val="clear" w:pos="1280"/>
          <w:tab w:val="clear" w:pos="3940"/>
          <w:tab w:val="left" w:pos="1080"/>
          <w:tab w:val="left" w:pos="1620"/>
          <w:tab w:val="left" w:pos="2160"/>
        </w:tabs>
        <w:spacing w:before="120" w:after="120" w:line="360" w:lineRule="auto"/>
        <w:ind w:left="1080" w:hanging="1080"/>
        <w:jc w:val="both"/>
        <w:rPr>
          <w:rFonts w:ascii="Palatino LT Std" w:hAnsi="Palatino LT Std"/>
          <w:sz w:val="24"/>
          <w:szCs w:val="24"/>
        </w:rPr>
      </w:pPr>
    </w:p>
    <w:p w14:paraId="0D0EE524" w14:textId="0F793DDE" w:rsidR="005075F2" w:rsidRDefault="005075F2" w:rsidP="00CB16B5">
      <w:pPr>
        <w:pStyle w:val="Q"/>
        <w:tabs>
          <w:tab w:val="clear" w:pos="1280"/>
          <w:tab w:val="clear" w:pos="3940"/>
          <w:tab w:val="left" w:pos="1080"/>
          <w:tab w:val="left" w:pos="1620"/>
          <w:tab w:val="left" w:pos="2160"/>
        </w:tabs>
        <w:spacing w:before="120" w:after="120" w:line="360" w:lineRule="auto"/>
        <w:ind w:left="1080" w:hanging="1080"/>
        <w:jc w:val="both"/>
        <w:rPr>
          <w:rFonts w:ascii="Palatino LT Std" w:hAnsi="Palatino LT Std"/>
          <w:sz w:val="24"/>
          <w:szCs w:val="24"/>
        </w:rPr>
      </w:pPr>
    </w:p>
    <w:p w14:paraId="3947326F" w14:textId="7B669C6B" w:rsidR="005075F2" w:rsidRDefault="005075F2" w:rsidP="00CB16B5">
      <w:pPr>
        <w:pStyle w:val="Q"/>
        <w:tabs>
          <w:tab w:val="clear" w:pos="1280"/>
          <w:tab w:val="clear" w:pos="3940"/>
          <w:tab w:val="left" w:pos="1080"/>
          <w:tab w:val="left" w:pos="1620"/>
          <w:tab w:val="left" w:pos="2160"/>
        </w:tabs>
        <w:spacing w:before="120" w:after="120" w:line="360" w:lineRule="auto"/>
        <w:ind w:left="1080" w:hanging="1080"/>
        <w:jc w:val="both"/>
        <w:rPr>
          <w:rFonts w:ascii="Palatino LT Std" w:hAnsi="Palatino LT Std"/>
          <w:sz w:val="24"/>
          <w:szCs w:val="24"/>
        </w:rPr>
      </w:pPr>
    </w:p>
    <w:p w14:paraId="5408A80D" w14:textId="71097833" w:rsidR="005075F2" w:rsidRDefault="005075F2" w:rsidP="00CB16B5">
      <w:pPr>
        <w:pStyle w:val="Q"/>
        <w:tabs>
          <w:tab w:val="clear" w:pos="1280"/>
          <w:tab w:val="clear" w:pos="3940"/>
          <w:tab w:val="left" w:pos="1080"/>
          <w:tab w:val="left" w:pos="1620"/>
          <w:tab w:val="left" w:pos="2160"/>
        </w:tabs>
        <w:spacing w:before="120" w:after="120" w:line="360" w:lineRule="auto"/>
        <w:ind w:left="1080" w:hanging="1080"/>
        <w:jc w:val="both"/>
        <w:rPr>
          <w:rFonts w:ascii="Palatino LT Std" w:hAnsi="Palatino LT Std"/>
          <w:sz w:val="24"/>
          <w:szCs w:val="24"/>
        </w:rPr>
      </w:pPr>
    </w:p>
    <w:p w14:paraId="13553829" w14:textId="47584BA5" w:rsidR="005075F2" w:rsidRDefault="005075F2" w:rsidP="00CB16B5">
      <w:pPr>
        <w:pStyle w:val="Q"/>
        <w:tabs>
          <w:tab w:val="clear" w:pos="1280"/>
          <w:tab w:val="clear" w:pos="3940"/>
          <w:tab w:val="left" w:pos="1080"/>
          <w:tab w:val="left" w:pos="1620"/>
          <w:tab w:val="left" w:pos="2160"/>
        </w:tabs>
        <w:spacing w:before="120" w:after="120" w:line="360" w:lineRule="auto"/>
        <w:ind w:left="1080" w:hanging="1080"/>
        <w:jc w:val="both"/>
        <w:rPr>
          <w:rFonts w:ascii="Palatino LT Std" w:hAnsi="Palatino LT Std"/>
          <w:sz w:val="24"/>
          <w:szCs w:val="24"/>
        </w:rPr>
      </w:pPr>
    </w:p>
    <w:p w14:paraId="215ACF1C" w14:textId="77777777" w:rsidR="005075F2" w:rsidRDefault="005075F2" w:rsidP="00CB16B5">
      <w:pPr>
        <w:pStyle w:val="Q"/>
        <w:tabs>
          <w:tab w:val="clear" w:pos="1280"/>
          <w:tab w:val="clear" w:pos="3940"/>
          <w:tab w:val="left" w:pos="1080"/>
          <w:tab w:val="left" w:pos="1620"/>
          <w:tab w:val="left" w:pos="2160"/>
        </w:tabs>
        <w:spacing w:before="120" w:after="120" w:line="360" w:lineRule="auto"/>
        <w:ind w:left="1080" w:hanging="1080"/>
        <w:jc w:val="both"/>
        <w:rPr>
          <w:rFonts w:ascii="Palatino LT Std" w:hAnsi="Palatino LT Std"/>
          <w:sz w:val="24"/>
          <w:szCs w:val="24"/>
        </w:rPr>
      </w:pPr>
    </w:p>
    <w:p w14:paraId="172168A9" w14:textId="77777777" w:rsidR="00CB16B5" w:rsidRDefault="00CB16B5" w:rsidP="00CB16B5">
      <w:pPr>
        <w:pStyle w:val="Q"/>
        <w:tabs>
          <w:tab w:val="clear" w:pos="1280"/>
          <w:tab w:val="clear" w:pos="3940"/>
          <w:tab w:val="left" w:pos="1080"/>
          <w:tab w:val="left" w:pos="1620"/>
          <w:tab w:val="left" w:pos="2160"/>
        </w:tabs>
        <w:spacing w:before="120" w:after="120" w:line="360" w:lineRule="auto"/>
        <w:ind w:left="1080" w:hanging="1080"/>
        <w:jc w:val="both"/>
        <w:rPr>
          <w:rFonts w:ascii="Palatino LT Std" w:hAnsi="Palatino LT Std"/>
          <w:sz w:val="24"/>
          <w:szCs w:val="24"/>
        </w:rPr>
      </w:pPr>
    </w:p>
    <w:p w14:paraId="03DE9A06" w14:textId="2424F88B" w:rsidR="00CB16B5" w:rsidRPr="00CB16B5" w:rsidRDefault="00CB16B5" w:rsidP="00CB16B5">
      <w:pPr>
        <w:pStyle w:val="Q"/>
        <w:numPr>
          <w:ilvl w:val="0"/>
          <w:numId w:val="12"/>
        </w:numPr>
        <w:tabs>
          <w:tab w:val="left" w:pos="1620"/>
          <w:tab w:val="left" w:pos="2160"/>
        </w:tabs>
        <w:spacing w:before="120" w:after="120" w:line="360" w:lineRule="auto"/>
        <w:jc w:val="both"/>
        <w:rPr>
          <w:rFonts w:ascii="Times New Roman" w:hAnsi="Times New Roman" w:cs="Times New Roman"/>
          <w:sz w:val="24"/>
          <w:szCs w:val="24"/>
        </w:rPr>
      </w:pPr>
      <w:r w:rsidRPr="00CB16B5">
        <w:rPr>
          <w:rFonts w:ascii="Palatino LT Std" w:hAnsi="Palatino LT Std"/>
          <w:sz w:val="24"/>
          <w:szCs w:val="24"/>
        </w:rPr>
        <w:t>T</w:t>
      </w:r>
      <w:r w:rsidRPr="00CB16B5">
        <w:rPr>
          <w:rFonts w:ascii="Times New Roman" w:hAnsi="Times New Roman" w:cs="Times New Roman"/>
          <w:sz w:val="24"/>
          <w:szCs w:val="24"/>
        </w:rPr>
        <w:t>wo identical parallel-plate capacitors, each with capacitance 10.0 µF, are charged to potential difference 50.0 V and then disconnected from the battery. They are then connected to each other in parallel with plates of like sign connected. Finally, the plate separation in one of the capacitors is doubled. (a) Find the total energy of the system of two capacitors before the plate separation is doubled. (b) Find the potential difference across each capacitor after the plate separation is doubled. (c) Find the total energy of the system after the plate separation is doubled. (d) Reconcile the difference in the answers to parts (a) and (c) with the law of conservation of energy.</w:t>
      </w:r>
    </w:p>
    <w:p w14:paraId="395FA478" w14:textId="7A20D57D" w:rsidR="00CB16B5" w:rsidRDefault="00CB16B5" w:rsidP="00CB16B5">
      <w:pPr>
        <w:pStyle w:val="Q"/>
        <w:tabs>
          <w:tab w:val="left" w:pos="1620"/>
          <w:tab w:val="left" w:pos="2160"/>
        </w:tabs>
        <w:spacing w:before="120" w:after="120" w:line="360" w:lineRule="auto"/>
        <w:ind w:left="480" w:firstLine="0"/>
        <w:jc w:val="both"/>
        <w:rPr>
          <w:rFonts w:ascii="Palatino LT Std" w:hAnsi="Palatino LT Std"/>
          <w:sz w:val="24"/>
          <w:szCs w:val="24"/>
        </w:rPr>
      </w:pPr>
    </w:p>
    <w:p w14:paraId="58AB0C47" w14:textId="3502E0FA" w:rsidR="005075F2" w:rsidRDefault="005075F2" w:rsidP="00CB16B5">
      <w:pPr>
        <w:pStyle w:val="Q"/>
        <w:tabs>
          <w:tab w:val="left" w:pos="1620"/>
          <w:tab w:val="left" w:pos="2160"/>
        </w:tabs>
        <w:spacing w:before="120" w:after="120" w:line="360" w:lineRule="auto"/>
        <w:ind w:left="480" w:firstLine="0"/>
        <w:jc w:val="both"/>
        <w:rPr>
          <w:rFonts w:ascii="Palatino LT Std" w:hAnsi="Palatino LT Std"/>
          <w:sz w:val="24"/>
          <w:szCs w:val="24"/>
        </w:rPr>
      </w:pPr>
    </w:p>
    <w:p w14:paraId="4A7DA0D9" w14:textId="5090905A" w:rsidR="005075F2" w:rsidRDefault="005075F2" w:rsidP="00CB16B5">
      <w:pPr>
        <w:pStyle w:val="Q"/>
        <w:tabs>
          <w:tab w:val="left" w:pos="1620"/>
          <w:tab w:val="left" w:pos="2160"/>
        </w:tabs>
        <w:spacing w:before="120" w:after="120" w:line="360" w:lineRule="auto"/>
        <w:ind w:left="480" w:firstLine="0"/>
        <w:jc w:val="both"/>
        <w:rPr>
          <w:rFonts w:ascii="Palatino LT Std" w:hAnsi="Palatino LT Std"/>
          <w:sz w:val="24"/>
          <w:szCs w:val="24"/>
        </w:rPr>
      </w:pPr>
    </w:p>
    <w:p w14:paraId="54FEBFA2" w14:textId="4C0A9C1E" w:rsidR="005075F2" w:rsidRDefault="005075F2" w:rsidP="00CB16B5">
      <w:pPr>
        <w:pStyle w:val="Q"/>
        <w:tabs>
          <w:tab w:val="left" w:pos="1620"/>
          <w:tab w:val="left" w:pos="2160"/>
        </w:tabs>
        <w:spacing w:before="120" w:after="120" w:line="360" w:lineRule="auto"/>
        <w:ind w:left="480" w:firstLine="0"/>
        <w:jc w:val="both"/>
        <w:rPr>
          <w:rFonts w:ascii="Palatino LT Std" w:hAnsi="Palatino LT Std"/>
          <w:sz w:val="24"/>
          <w:szCs w:val="24"/>
        </w:rPr>
      </w:pPr>
    </w:p>
    <w:p w14:paraId="4E1404D0" w14:textId="77777777" w:rsidR="005075F2" w:rsidRDefault="005075F2" w:rsidP="00CB16B5">
      <w:pPr>
        <w:pStyle w:val="Q"/>
        <w:tabs>
          <w:tab w:val="left" w:pos="1620"/>
          <w:tab w:val="left" w:pos="2160"/>
        </w:tabs>
        <w:spacing w:before="120" w:after="120" w:line="360" w:lineRule="auto"/>
        <w:ind w:left="480" w:firstLine="0"/>
        <w:jc w:val="both"/>
        <w:rPr>
          <w:rFonts w:ascii="Palatino LT Std" w:hAnsi="Palatino LT Std"/>
          <w:sz w:val="24"/>
          <w:szCs w:val="24"/>
        </w:rPr>
      </w:pPr>
    </w:p>
    <w:p w14:paraId="26523658" w14:textId="3AFBA0EA" w:rsidR="00CB16B5" w:rsidRDefault="00CB16B5" w:rsidP="00CB16B5">
      <w:pPr>
        <w:pStyle w:val="Q"/>
        <w:tabs>
          <w:tab w:val="left" w:pos="1620"/>
          <w:tab w:val="left" w:pos="2160"/>
        </w:tabs>
        <w:spacing w:before="120" w:after="120" w:line="360" w:lineRule="auto"/>
        <w:ind w:left="480" w:firstLine="0"/>
        <w:jc w:val="both"/>
        <w:rPr>
          <w:rFonts w:ascii="Palatino LT Std" w:hAnsi="Palatino LT Std"/>
          <w:sz w:val="24"/>
          <w:szCs w:val="24"/>
        </w:rPr>
      </w:pPr>
    </w:p>
    <w:p w14:paraId="62590DC4" w14:textId="77989A5C" w:rsidR="00CB16B5" w:rsidRDefault="00CB16B5" w:rsidP="00CB16B5">
      <w:pPr>
        <w:pStyle w:val="Q"/>
        <w:numPr>
          <w:ilvl w:val="0"/>
          <w:numId w:val="12"/>
        </w:numPr>
        <w:tabs>
          <w:tab w:val="left" w:pos="1620"/>
          <w:tab w:val="left" w:pos="2160"/>
        </w:tabs>
        <w:spacing w:before="120" w:after="120" w:line="360" w:lineRule="auto"/>
        <w:jc w:val="both"/>
        <w:rPr>
          <w:rFonts w:ascii="Times New Roman" w:hAnsi="Times New Roman" w:cs="Times New Roman"/>
          <w:sz w:val="24"/>
          <w:szCs w:val="24"/>
        </w:rPr>
      </w:pPr>
      <w:r w:rsidRPr="00CB16B5">
        <w:rPr>
          <w:rFonts w:ascii="Times New Roman" w:hAnsi="Times New Roman" w:cs="Times New Roman"/>
          <w:sz w:val="24"/>
          <w:szCs w:val="24"/>
        </w:rPr>
        <w:t>Two capacitors, C</w:t>
      </w:r>
      <w:r w:rsidRPr="00CB16B5">
        <w:rPr>
          <w:rFonts w:ascii="Times New Roman" w:hAnsi="Times New Roman" w:cs="Times New Roman"/>
          <w:sz w:val="24"/>
          <w:szCs w:val="24"/>
          <w:vertAlign w:val="subscript"/>
        </w:rPr>
        <w:t>1</w:t>
      </w:r>
      <w:r w:rsidRPr="00CB16B5">
        <w:rPr>
          <w:rFonts w:ascii="Times New Roman" w:hAnsi="Times New Roman" w:cs="Times New Roman"/>
          <w:sz w:val="24"/>
          <w:szCs w:val="24"/>
        </w:rPr>
        <w:t xml:space="preserve"> </w:t>
      </w:r>
      <w:r>
        <w:rPr>
          <w:rFonts w:ascii="Times New Roman" w:hAnsi="Times New Roman" w:cs="Times New Roman"/>
          <w:sz w:val="24"/>
          <w:szCs w:val="24"/>
        </w:rPr>
        <w:t>=</w:t>
      </w:r>
      <w:r w:rsidRPr="00CB16B5">
        <w:rPr>
          <w:rFonts w:ascii="Times New Roman" w:hAnsi="Times New Roman" w:cs="Times New Roman"/>
          <w:sz w:val="24"/>
          <w:szCs w:val="24"/>
        </w:rPr>
        <w:t xml:space="preserve"> 25.0 </w:t>
      </w:r>
      <w:r>
        <w:rPr>
          <w:rFonts w:ascii="Times New Roman" w:hAnsi="Times New Roman" w:cs="Times New Roman"/>
          <w:sz w:val="24"/>
          <w:szCs w:val="24"/>
        </w:rPr>
        <w:t>µ</w:t>
      </w:r>
      <w:r w:rsidRPr="00CB16B5">
        <w:rPr>
          <w:rFonts w:ascii="Times New Roman" w:hAnsi="Times New Roman" w:cs="Times New Roman"/>
          <w:sz w:val="24"/>
          <w:szCs w:val="24"/>
        </w:rPr>
        <w:t>F and C</w:t>
      </w:r>
      <w:r w:rsidRPr="00CB16B5">
        <w:rPr>
          <w:rFonts w:ascii="Times New Roman" w:hAnsi="Times New Roman" w:cs="Times New Roman"/>
          <w:sz w:val="24"/>
          <w:szCs w:val="24"/>
          <w:vertAlign w:val="subscript"/>
        </w:rPr>
        <w:t>2</w:t>
      </w:r>
      <w:r w:rsidRPr="00CB16B5">
        <w:rPr>
          <w:rFonts w:ascii="Times New Roman" w:hAnsi="Times New Roman" w:cs="Times New Roman"/>
          <w:sz w:val="24"/>
          <w:szCs w:val="24"/>
        </w:rPr>
        <w:t xml:space="preserve"> </w:t>
      </w:r>
      <w:r>
        <w:rPr>
          <w:rFonts w:ascii="Times New Roman" w:hAnsi="Times New Roman" w:cs="Times New Roman"/>
          <w:sz w:val="24"/>
          <w:szCs w:val="24"/>
        </w:rPr>
        <w:t>=</w:t>
      </w:r>
      <w:r w:rsidRPr="00CB16B5">
        <w:rPr>
          <w:rFonts w:ascii="Times New Roman" w:hAnsi="Times New Roman" w:cs="Times New Roman"/>
          <w:sz w:val="24"/>
          <w:szCs w:val="24"/>
        </w:rPr>
        <w:t xml:space="preserve"> 5.00 </w:t>
      </w:r>
      <w:r>
        <w:rPr>
          <w:rFonts w:ascii="Times New Roman" w:hAnsi="Times New Roman" w:cs="Times New Roman"/>
          <w:sz w:val="24"/>
          <w:szCs w:val="24"/>
        </w:rPr>
        <w:t>µ</w:t>
      </w:r>
      <w:r w:rsidRPr="00CB16B5">
        <w:rPr>
          <w:rFonts w:ascii="Times New Roman" w:hAnsi="Times New Roman" w:cs="Times New Roman"/>
          <w:sz w:val="24"/>
          <w:szCs w:val="24"/>
        </w:rPr>
        <w:t>F, are connected in parallel and charged with a 100-V power supply. (a) Draw a circuit diagram and (b) calculate the total energy stored in the two capacitors. (c) What If? What potential difference would be required across the same two capacitors connected in series for the combination to store the same amount of energy as in part (b)? (d) Draw a circuit diagram of the circuit described in part (c)</w:t>
      </w:r>
    </w:p>
    <w:p w14:paraId="3466C212" w14:textId="77777777" w:rsidR="00791910" w:rsidRPr="00CB16B5" w:rsidRDefault="00791910" w:rsidP="00791910">
      <w:pPr>
        <w:pStyle w:val="Q"/>
        <w:tabs>
          <w:tab w:val="left" w:pos="1620"/>
          <w:tab w:val="left" w:pos="2160"/>
        </w:tabs>
        <w:spacing w:before="120" w:after="120" w:line="360" w:lineRule="auto"/>
        <w:ind w:left="480" w:firstLine="0"/>
        <w:jc w:val="both"/>
        <w:rPr>
          <w:rFonts w:ascii="Times New Roman" w:hAnsi="Times New Roman" w:cs="Times New Roman"/>
          <w:sz w:val="24"/>
          <w:szCs w:val="24"/>
        </w:rPr>
      </w:pPr>
    </w:p>
    <w:p w14:paraId="49E643D3" w14:textId="6ADC3F92" w:rsidR="005075F2" w:rsidRPr="00791910" w:rsidRDefault="00791910" w:rsidP="005075F2">
      <w:pPr>
        <w:pStyle w:val="1a"/>
        <w:tabs>
          <w:tab w:val="left" w:pos="1620"/>
          <w:tab w:val="left" w:pos="2160"/>
        </w:tabs>
        <w:spacing w:before="120" w:after="120" w:line="360" w:lineRule="auto"/>
        <w:ind w:left="480"/>
        <w:rPr>
          <w:rFonts w:ascii="Times New Roman" w:hAnsi="Times New Roman"/>
          <w:bCs/>
          <w:sz w:val="24"/>
          <w:szCs w:val="24"/>
          <w:lang w:val="en-GB"/>
        </w:rPr>
      </w:pPr>
      <w:r w:rsidRPr="00791910">
        <w:rPr>
          <w:rFonts w:ascii="Times New Roman" w:hAnsi="Times New Roman"/>
          <w:bCs/>
          <w:sz w:val="24"/>
          <w:szCs w:val="24"/>
          <w:lang w:val="en-GB"/>
        </w:rPr>
        <w:t>(a)</w:t>
      </w:r>
      <w:r w:rsidRPr="00791910">
        <w:rPr>
          <w:rFonts w:ascii="Times New Roman" w:hAnsi="Times New Roman"/>
          <w:bCs/>
          <w:sz w:val="24"/>
          <w:szCs w:val="24"/>
          <w:lang w:val="en-GB"/>
        </w:rPr>
        <w:tab/>
      </w:r>
    </w:p>
    <w:p w14:paraId="5EC4E537" w14:textId="33C83AAB" w:rsidR="00791910" w:rsidRPr="00791910" w:rsidRDefault="00791910" w:rsidP="00791910">
      <w:pPr>
        <w:pStyle w:val="1a"/>
        <w:ind w:left="480" w:firstLine="0"/>
        <w:rPr>
          <w:rFonts w:ascii="Times New Roman" w:hAnsi="Times New Roman"/>
          <w:bCs/>
          <w:sz w:val="24"/>
          <w:szCs w:val="24"/>
          <w:lang w:val="en-GB"/>
        </w:rPr>
      </w:pPr>
      <w:r w:rsidRPr="00791910">
        <w:rPr>
          <w:rFonts w:ascii="Times New Roman" w:hAnsi="Times New Roman"/>
          <w:bCs/>
          <w:sz w:val="24"/>
          <w:szCs w:val="24"/>
          <w:lang w:val="en-GB"/>
        </w:rPr>
        <w:tab/>
      </w:r>
    </w:p>
    <w:p w14:paraId="17F545D8" w14:textId="31CA6E40" w:rsidR="00CB16B5" w:rsidRPr="00CB16B5" w:rsidRDefault="00CB16B5" w:rsidP="00CB16B5">
      <w:pPr>
        <w:pStyle w:val="1a"/>
        <w:tabs>
          <w:tab w:val="clear" w:pos="900"/>
          <w:tab w:val="left" w:pos="1620"/>
          <w:tab w:val="left" w:pos="2160"/>
        </w:tabs>
        <w:spacing w:before="120" w:after="120" w:line="360" w:lineRule="auto"/>
        <w:ind w:left="480" w:firstLine="0"/>
        <w:rPr>
          <w:rFonts w:ascii="Times New Roman" w:hAnsi="Times New Roman"/>
          <w:bCs/>
          <w:sz w:val="24"/>
          <w:szCs w:val="24"/>
          <w:lang w:val="en-GB"/>
        </w:rPr>
      </w:pPr>
    </w:p>
    <w:sectPr w:rsidR="00CB16B5" w:rsidRPr="00CB16B5" w:rsidSect="0080434F">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NewBaskervilleStd-Roman">
    <w:altName w:val="Cambria"/>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3000003" w:usb1="00000000" w:usb2="00000000" w:usb3="00000000" w:csb0="00000001" w:csb1="00000000"/>
  </w:font>
  <w:font w:name="MathematicalPiLTStd-1">
    <w:altName w:val="Cambria"/>
    <w:panose1 w:val="00000000000000000000"/>
    <w:charset w:val="00"/>
    <w:family w:val="roman"/>
    <w:notTrueType/>
    <w:pitch w:val="default"/>
  </w:font>
  <w:font w:name="NewBaskervilleStd-Bold">
    <w:altName w:val="Cambria"/>
    <w:panose1 w:val="00000000000000000000"/>
    <w:charset w:val="00"/>
    <w:family w:val="roman"/>
    <w:notTrueType/>
    <w:pitch w:val="default"/>
  </w:font>
  <w:font w:name="ArialMT-Light">
    <w:altName w:val="Arial"/>
    <w:panose1 w:val="00000000000000000000"/>
    <w:charset w:val="4D"/>
    <w:family w:val="auto"/>
    <w:notTrueType/>
    <w:pitch w:val="default"/>
    <w:sig w:usb0="03000000" w:usb1="00000000" w:usb2="00000000" w:usb3="00000000" w:csb0="00000001" w:csb1="00000000"/>
  </w:font>
  <w:font w:name="Palatino LT Std">
    <w:altName w:val="Palatino Linotype"/>
    <w:panose1 w:val="00000000000000000000"/>
    <w:charset w:val="00"/>
    <w:family w:val="roman"/>
    <w:notTrueType/>
    <w:pitch w:val="variable"/>
    <w:sig w:usb0="00000003" w:usb1="00000000" w:usb2="00000000" w:usb3="00000000" w:csb0="00000001" w:csb1="00000000"/>
  </w:font>
  <w:font w:name="ArialMT-Bold">
    <w:altName w:val="Courier New"/>
    <w:panose1 w:val="00000000000000000000"/>
    <w:charset w:val="4D"/>
    <w:family w:val="auto"/>
    <w:notTrueType/>
    <w:pitch w:val="default"/>
    <w:sig w:usb0="03000000" w:usb1="00000000" w:usb2="00000000" w:usb3="00000000" w:csb0="00000001" w:csb1="00000000"/>
  </w:font>
  <w:font w:name="Palatino">
    <w:altName w:val="Palatino Linotype"/>
    <w:panose1 w:val="00000000000000000000"/>
    <w:charset w:val="00"/>
    <w:family w:val="modern"/>
    <w:notTrueType/>
    <w:pitch w:val="variable"/>
    <w:sig w:usb0="8000002F" w:usb1="40000048" w:usb2="00000000" w:usb3="00000000" w:csb0="00000111" w:csb1="00000000"/>
  </w:font>
  <w:font w:name="ArialMT">
    <w:panose1 w:val="00000000000000000000"/>
    <w:charset w:val="4D"/>
    <w:family w:val="auto"/>
    <w:notTrueType/>
    <w:pitch w:val="default"/>
    <w:sig w:usb0="03000000" w:usb1="00000000" w:usb2="00000000" w:usb3="00000000" w:csb0="00000001" w:csb1="00000000"/>
  </w:font>
  <w:font w:name="Times-BoldItalic">
    <w:altName w:val="DokChampa"/>
    <w:charset w:val="00"/>
    <w:family w:val="auto"/>
    <w:pitch w:val="variable"/>
    <w:sig w:usb0="03000000" w:usb1="00000000" w:usb2="00000000" w:usb3="00000000" w:csb0="00000001" w:csb1="00000000"/>
  </w:font>
  <w:font w:name="Arial (T1)">
    <w:panose1 w:val="00000000000000000000"/>
    <w:charset w:val="4D"/>
    <w:family w:val="auto"/>
    <w:notTrueType/>
    <w:pitch w:val="default"/>
    <w:sig w:usb0="03000000" w:usb1="00000000" w:usb2="00000000" w:usb3="00000000" w:csb0="00000001" w:csb1="00000000"/>
  </w:font>
  <w:font w:name="Times-Italic">
    <w:altName w:val="Courier New"/>
    <w:panose1 w:val="00000000000000000000"/>
    <w:charset w:val="4D"/>
    <w:family w:val="auto"/>
    <w:notTrueType/>
    <w:pitch w:val="default"/>
    <w:sig w:usb0="03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5F61"/>
    <w:multiLevelType w:val="hybridMultilevel"/>
    <w:tmpl w:val="530697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A2D2C54"/>
    <w:multiLevelType w:val="hybridMultilevel"/>
    <w:tmpl w:val="9FC0F6E4"/>
    <w:lvl w:ilvl="0" w:tplc="4DC27988">
      <w:start w:val="1"/>
      <w:numFmt w:val="lowerLetter"/>
      <w:lvlText w:val="(%1)"/>
      <w:lvlJc w:val="left"/>
      <w:pPr>
        <w:ind w:left="2062" w:hanging="360"/>
      </w:pPr>
      <w:rPr>
        <w:rFonts w:eastAsiaTheme="minorEastAsia" w:hint="default"/>
        <w:color w:val="242021"/>
      </w:rPr>
    </w:lvl>
    <w:lvl w:ilvl="1" w:tplc="04090019">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 w15:restartNumberingAfterBreak="0">
    <w:nsid w:val="2DE43481"/>
    <w:multiLevelType w:val="hybridMultilevel"/>
    <w:tmpl w:val="1B98E48C"/>
    <w:lvl w:ilvl="0" w:tplc="3D96EF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25A7157"/>
    <w:multiLevelType w:val="hybridMultilevel"/>
    <w:tmpl w:val="15665A18"/>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 w15:restartNumberingAfterBreak="0">
    <w:nsid w:val="4F7A4DE8"/>
    <w:multiLevelType w:val="hybridMultilevel"/>
    <w:tmpl w:val="5D10C356"/>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 w15:restartNumberingAfterBreak="0">
    <w:nsid w:val="56193D8B"/>
    <w:multiLevelType w:val="hybridMultilevel"/>
    <w:tmpl w:val="2DFC7E1A"/>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 w15:restartNumberingAfterBreak="0">
    <w:nsid w:val="5A261A9C"/>
    <w:multiLevelType w:val="hybridMultilevel"/>
    <w:tmpl w:val="3796C8D8"/>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7" w15:restartNumberingAfterBreak="0">
    <w:nsid w:val="5A9D7530"/>
    <w:multiLevelType w:val="hybridMultilevel"/>
    <w:tmpl w:val="C8FE5F04"/>
    <w:lvl w:ilvl="0" w:tplc="0409000F">
      <w:start w:val="1"/>
      <w:numFmt w:val="decimal"/>
      <w:lvlText w:val="%1."/>
      <w:lvlJc w:val="left"/>
      <w:pPr>
        <w:ind w:left="982" w:hanging="480"/>
      </w:p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8" w15:restartNumberingAfterBreak="0">
    <w:nsid w:val="5EE84605"/>
    <w:multiLevelType w:val="hybridMultilevel"/>
    <w:tmpl w:val="8FDC6A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7C00082"/>
    <w:multiLevelType w:val="hybridMultilevel"/>
    <w:tmpl w:val="DA28ACA4"/>
    <w:lvl w:ilvl="0" w:tplc="4DC27988">
      <w:start w:val="1"/>
      <w:numFmt w:val="lowerLetter"/>
      <w:lvlText w:val="(%1)"/>
      <w:lvlJc w:val="left"/>
      <w:pPr>
        <w:ind w:left="1211" w:hanging="360"/>
      </w:pPr>
      <w:rPr>
        <w:rFonts w:eastAsiaTheme="minorEastAsia" w:hint="default"/>
        <w:color w:val="242021"/>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0" w15:restartNumberingAfterBreak="0">
    <w:nsid w:val="6DC45A62"/>
    <w:multiLevelType w:val="hybridMultilevel"/>
    <w:tmpl w:val="765E7E3E"/>
    <w:lvl w:ilvl="0" w:tplc="0409000F">
      <w:start w:val="1"/>
      <w:numFmt w:val="decimal"/>
      <w:lvlText w:val="%1."/>
      <w:lvlJc w:val="left"/>
      <w:pPr>
        <w:ind w:left="1462" w:hanging="480"/>
      </w:pPr>
    </w:lvl>
    <w:lvl w:ilvl="1" w:tplc="04090019" w:tentative="1">
      <w:start w:val="1"/>
      <w:numFmt w:val="ideographTraditional"/>
      <w:lvlText w:val="%2、"/>
      <w:lvlJc w:val="left"/>
      <w:pPr>
        <w:ind w:left="1942" w:hanging="480"/>
      </w:pPr>
    </w:lvl>
    <w:lvl w:ilvl="2" w:tplc="0409001B" w:tentative="1">
      <w:start w:val="1"/>
      <w:numFmt w:val="lowerRoman"/>
      <w:lvlText w:val="%3."/>
      <w:lvlJc w:val="right"/>
      <w:pPr>
        <w:ind w:left="2422" w:hanging="480"/>
      </w:pPr>
    </w:lvl>
    <w:lvl w:ilvl="3" w:tplc="0409000F" w:tentative="1">
      <w:start w:val="1"/>
      <w:numFmt w:val="decimal"/>
      <w:lvlText w:val="%4."/>
      <w:lvlJc w:val="left"/>
      <w:pPr>
        <w:ind w:left="2902" w:hanging="480"/>
      </w:pPr>
    </w:lvl>
    <w:lvl w:ilvl="4" w:tplc="04090019" w:tentative="1">
      <w:start w:val="1"/>
      <w:numFmt w:val="ideographTraditional"/>
      <w:lvlText w:val="%5、"/>
      <w:lvlJc w:val="left"/>
      <w:pPr>
        <w:ind w:left="3382" w:hanging="480"/>
      </w:pPr>
    </w:lvl>
    <w:lvl w:ilvl="5" w:tplc="0409001B" w:tentative="1">
      <w:start w:val="1"/>
      <w:numFmt w:val="lowerRoman"/>
      <w:lvlText w:val="%6."/>
      <w:lvlJc w:val="right"/>
      <w:pPr>
        <w:ind w:left="3862" w:hanging="480"/>
      </w:pPr>
    </w:lvl>
    <w:lvl w:ilvl="6" w:tplc="0409000F" w:tentative="1">
      <w:start w:val="1"/>
      <w:numFmt w:val="decimal"/>
      <w:lvlText w:val="%7."/>
      <w:lvlJc w:val="left"/>
      <w:pPr>
        <w:ind w:left="4342" w:hanging="480"/>
      </w:pPr>
    </w:lvl>
    <w:lvl w:ilvl="7" w:tplc="04090019" w:tentative="1">
      <w:start w:val="1"/>
      <w:numFmt w:val="ideographTraditional"/>
      <w:lvlText w:val="%8、"/>
      <w:lvlJc w:val="left"/>
      <w:pPr>
        <w:ind w:left="4822" w:hanging="480"/>
      </w:pPr>
    </w:lvl>
    <w:lvl w:ilvl="8" w:tplc="0409001B" w:tentative="1">
      <w:start w:val="1"/>
      <w:numFmt w:val="lowerRoman"/>
      <w:lvlText w:val="%9."/>
      <w:lvlJc w:val="right"/>
      <w:pPr>
        <w:ind w:left="5302" w:hanging="480"/>
      </w:pPr>
    </w:lvl>
  </w:abstractNum>
  <w:abstractNum w:abstractNumId="11" w15:restartNumberingAfterBreak="0">
    <w:nsid w:val="72F85ECC"/>
    <w:multiLevelType w:val="hybridMultilevel"/>
    <w:tmpl w:val="5F7811EA"/>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16cid:durableId="2142376828">
    <w:abstractNumId w:val="2"/>
  </w:num>
  <w:num w:numId="2" w16cid:durableId="62066654">
    <w:abstractNumId w:val="11"/>
  </w:num>
  <w:num w:numId="3" w16cid:durableId="1291472334">
    <w:abstractNumId w:val="4"/>
  </w:num>
  <w:num w:numId="4" w16cid:durableId="1289823544">
    <w:abstractNumId w:val="3"/>
  </w:num>
  <w:num w:numId="5" w16cid:durableId="541985233">
    <w:abstractNumId w:val="6"/>
  </w:num>
  <w:num w:numId="6" w16cid:durableId="1820228276">
    <w:abstractNumId w:val="5"/>
  </w:num>
  <w:num w:numId="7" w16cid:durableId="1959483089">
    <w:abstractNumId w:val="7"/>
  </w:num>
  <w:num w:numId="8" w16cid:durableId="243221226">
    <w:abstractNumId w:val="10"/>
  </w:num>
  <w:num w:numId="9" w16cid:durableId="906039393">
    <w:abstractNumId w:val="9"/>
  </w:num>
  <w:num w:numId="10" w16cid:durableId="278070038">
    <w:abstractNumId w:val="1"/>
  </w:num>
  <w:num w:numId="11" w16cid:durableId="662394506">
    <w:abstractNumId w:val="0"/>
  </w:num>
  <w:num w:numId="12" w16cid:durableId="18943862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523"/>
    <w:rsid w:val="00071E25"/>
    <w:rsid w:val="00183FE0"/>
    <w:rsid w:val="001A6B47"/>
    <w:rsid w:val="001E0DA5"/>
    <w:rsid w:val="00203523"/>
    <w:rsid w:val="002233E7"/>
    <w:rsid w:val="002D3A02"/>
    <w:rsid w:val="003244CB"/>
    <w:rsid w:val="003879FE"/>
    <w:rsid w:val="0043034D"/>
    <w:rsid w:val="0044340B"/>
    <w:rsid w:val="004A4A13"/>
    <w:rsid w:val="004E364F"/>
    <w:rsid w:val="005075F2"/>
    <w:rsid w:val="005C664A"/>
    <w:rsid w:val="006D504B"/>
    <w:rsid w:val="00787CAD"/>
    <w:rsid w:val="00791910"/>
    <w:rsid w:val="0080434F"/>
    <w:rsid w:val="00810DC6"/>
    <w:rsid w:val="008F2428"/>
    <w:rsid w:val="009030B5"/>
    <w:rsid w:val="00A71DF1"/>
    <w:rsid w:val="00A72FA5"/>
    <w:rsid w:val="00B01C2E"/>
    <w:rsid w:val="00B05A74"/>
    <w:rsid w:val="00B477D6"/>
    <w:rsid w:val="00BF62F6"/>
    <w:rsid w:val="00CB16B5"/>
    <w:rsid w:val="00D2391E"/>
    <w:rsid w:val="00DF484A"/>
    <w:rsid w:val="00F328FC"/>
    <w:rsid w:val="00F35A95"/>
    <w:rsid w:val="00F87D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B85D7"/>
  <w15:chartTrackingRefBased/>
  <w15:docId w15:val="{73F9C770-ADA5-4CB5-99DD-3A98EA128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0434F"/>
    <w:rPr>
      <w:rFonts w:ascii="NewBaskervilleStd-Roman" w:hAnsi="NewBaskervilleStd-Roman" w:hint="default"/>
      <w:b w:val="0"/>
      <w:bCs w:val="0"/>
      <w:i w:val="0"/>
      <w:iCs w:val="0"/>
      <w:color w:val="242021"/>
      <w:sz w:val="18"/>
      <w:szCs w:val="18"/>
    </w:rPr>
  </w:style>
  <w:style w:type="paragraph" w:styleId="ListParagraph">
    <w:name w:val="List Paragraph"/>
    <w:basedOn w:val="Normal"/>
    <w:uiPriority w:val="34"/>
    <w:qFormat/>
    <w:rsid w:val="0080434F"/>
    <w:pPr>
      <w:ind w:leftChars="200" w:left="480"/>
    </w:pPr>
  </w:style>
  <w:style w:type="paragraph" w:customStyle="1" w:styleId="Q">
    <w:name w:val="Q"/>
    <w:basedOn w:val="Normal"/>
    <w:link w:val="QChar"/>
    <w:rsid w:val="0080434F"/>
    <w:pPr>
      <w:widowControl w:val="0"/>
      <w:tabs>
        <w:tab w:val="left" w:pos="1280"/>
        <w:tab w:val="left" w:pos="3940"/>
      </w:tabs>
      <w:autoSpaceDE w:val="0"/>
      <w:autoSpaceDN w:val="0"/>
      <w:adjustRightInd w:val="0"/>
      <w:spacing w:before="240" w:after="0" w:line="240" w:lineRule="atLeast"/>
      <w:ind w:left="1040" w:hanging="1040"/>
      <w:textAlignment w:val="center"/>
    </w:pPr>
    <w:rPr>
      <w:rFonts w:ascii="Times-Roman" w:eastAsia="Times New Roman" w:hAnsi="Times-Roman" w:cs="Times-Roman"/>
      <w:color w:val="000000"/>
      <w:sz w:val="20"/>
      <w:szCs w:val="20"/>
      <w:lang w:val="en-GB" w:eastAsia="en-US"/>
    </w:rPr>
  </w:style>
  <w:style w:type="character" w:customStyle="1" w:styleId="QChar">
    <w:name w:val="Q Char"/>
    <w:link w:val="Q"/>
    <w:rsid w:val="0080434F"/>
    <w:rPr>
      <w:rFonts w:ascii="Times-Roman" w:eastAsia="Times New Roman" w:hAnsi="Times-Roman" w:cs="Times-Roman"/>
      <w:color w:val="000000"/>
      <w:sz w:val="20"/>
      <w:szCs w:val="20"/>
      <w:lang w:val="en-GB" w:eastAsia="en-US"/>
    </w:rPr>
  </w:style>
  <w:style w:type="character" w:customStyle="1" w:styleId="fontstyle21">
    <w:name w:val="fontstyle21"/>
    <w:basedOn w:val="DefaultParagraphFont"/>
    <w:rsid w:val="0080434F"/>
    <w:rPr>
      <w:rFonts w:ascii="MathematicalPiLTStd-1" w:hAnsi="MathematicalPiLTStd-1" w:hint="default"/>
      <w:b w:val="0"/>
      <w:bCs w:val="0"/>
      <w:i w:val="0"/>
      <w:iCs w:val="0"/>
      <w:color w:val="242021"/>
      <w:sz w:val="18"/>
      <w:szCs w:val="18"/>
    </w:rPr>
  </w:style>
  <w:style w:type="character" w:customStyle="1" w:styleId="Q1">
    <w:name w:val="Q1"/>
    <w:rsid w:val="0080434F"/>
    <w:rPr>
      <w:b/>
      <w:bCs/>
    </w:rPr>
  </w:style>
  <w:style w:type="paragraph" w:customStyle="1" w:styleId="MTDisplayEquation">
    <w:name w:val="MTDisplayEquation"/>
    <w:basedOn w:val="Q"/>
    <w:next w:val="Normal"/>
    <w:rsid w:val="0080434F"/>
    <w:pPr>
      <w:tabs>
        <w:tab w:val="clear" w:pos="1280"/>
        <w:tab w:val="clear" w:pos="3940"/>
        <w:tab w:val="center" w:pos="4680"/>
        <w:tab w:val="right" w:pos="9380"/>
      </w:tabs>
      <w:spacing w:before="0" w:line="480" w:lineRule="auto"/>
      <w:ind w:left="0" w:firstLine="0"/>
      <w:jc w:val="both"/>
    </w:pPr>
    <w:rPr>
      <w:rFonts w:ascii="Times New Roman" w:hAnsi="Times New Roman" w:cs="Times New Roman"/>
      <w:color w:val="auto"/>
      <w:sz w:val="24"/>
      <w:szCs w:val="24"/>
    </w:rPr>
  </w:style>
  <w:style w:type="paragraph" w:customStyle="1" w:styleId="SOL">
    <w:name w:val="SOL"/>
    <w:basedOn w:val="Normal"/>
    <w:rsid w:val="0080434F"/>
    <w:pPr>
      <w:widowControl w:val="0"/>
      <w:tabs>
        <w:tab w:val="left" w:pos="480"/>
      </w:tabs>
      <w:autoSpaceDE w:val="0"/>
      <w:autoSpaceDN w:val="0"/>
      <w:adjustRightInd w:val="0"/>
      <w:spacing w:before="240" w:after="0" w:line="280" w:lineRule="atLeast"/>
      <w:jc w:val="both"/>
      <w:textAlignment w:val="center"/>
    </w:pPr>
    <w:rPr>
      <w:rFonts w:ascii="Times-Roman" w:eastAsia="Times New Roman" w:hAnsi="Times-Roman" w:cs="Times New Roman"/>
      <w:color w:val="000000"/>
      <w:sz w:val="24"/>
      <w:szCs w:val="24"/>
      <w:lang w:val="en-GB" w:eastAsia="en-US"/>
    </w:rPr>
  </w:style>
  <w:style w:type="character" w:customStyle="1" w:styleId="fontstyle31">
    <w:name w:val="fontstyle31"/>
    <w:basedOn w:val="DefaultParagraphFont"/>
    <w:rsid w:val="002233E7"/>
    <w:rPr>
      <w:rFonts w:ascii="NewBaskervilleStd-Bold" w:hAnsi="NewBaskervilleStd-Bold" w:hint="default"/>
      <w:b/>
      <w:bCs/>
      <w:i w:val="0"/>
      <w:iCs w:val="0"/>
      <w:color w:val="242021"/>
      <w:sz w:val="18"/>
      <w:szCs w:val="18"/>
    </w:rPr>
  </w:style>
  <w:style w:type="paragraph" w:customStyle="1" w:styleId="Qalpha">
    <w:name w:val="Q_alpha"/>
    <w:basedOn w:val="Normal"/>
    <w:rsid w:val="002233E7"/>
    <w:pPr>
      <w:widowControl w:val="0"/>
      <w:tabs>
        <w:tab w:val="left" w:pos="1520"/>
        <w:tab w:val="left" w:pos="3940"/>
      </w:tabs>
      <w:autoSpaceDE w:val="0"/>
      <w:autoSpaceDN w:val="0"/>
      <w:adjustRightInd w:val="0"/>
      <w:spacing w:before="240" w:after="0" w:line="240" w:lineRule="atLeast"/>
      <w:ind w:left="1040" w:hanging="1040"/>
      <w:textAlignment w:val="center"/>
    </w:pPr>
    <w:rPr>
      <w:rFonts w:ascii="Times-Roman" w:eastAsia="Times New Roman" w:hAnsi="Times-Roman" w:cs="Times-Roman"/>
      <w:color w:val="000000"/>
      <w:sz w:val="20"/>
      <w:szCs w:val="20"/>
      <w:lang w:val="en-GB" w:eastAsia="en-US"/>
    </w:rPr>
  </w:style>
  <w:style w:type="character" w:customStyle="1" w:styleId="H21">
    <w:name w:val="H21"/>
    <w:rsid w:val="00183FE0"/>
    <w:rPr>
      <w:rFonts w:ascii="ArialMT-Light" w:hAnsi="ArialMT-Light" w:cs="ArialMT-Light"/>
    </w:rPr>
  </w:style>
  <w:style w:type="paragraph" w:customStyle="1" w:styleId="NormalParagraph">
    <w:name w:val="Normal Paragraph"/>
    <w:uiPriority w:val="99"/>
    <w:rsid w:val="00F87DB0"/>
    <w:pPr>
      <w:widowControl w:val="0"/>
      <w:autoSpaceDE w:val="0"/>
      <w:autoSpaceDN w:val="0"/>
      <w:adjustRightInd w:val="0"/>
      <w:spacing w:after="0" w:line="240" w:lineRule="auto"/>
    </w:pPr>
    <w:rPr>
      <w:rFonts w:ascii="Palatino LT Std" w:hAnsi="Palatino LT Std" w:cs="Times New Roman"/>
      <w:sz w:val="28"/>
      <w:szCs w:val="24"/>
      <w:lang w:eastAsia="ja-JP"/>
    </w:rPr>
  </w:style>
  <w:style w:type="character" w:customStyle="1" w:styleId="fontstyle41">
    <w:name w:val="fontstyle41"/>
    <w:basedOn w:val="DefaultParagraphFont"/>
    <w:rsid w:val="00F87DB0"/>
    <w:rPr>
      <w:rFonts w:ascii="MathematicalPiLTStd-1" w:hAnsi="MathematicalPiLTStd-1" w:hint="default"/>
      <w:b w:val="0"/>
      <w:bCs w:val="0"/>
      <w:i w:val="0"/>
      <w:iCs w:val="0"/>
      <w:color w:val="242021"/>
      <w:sz w:val="18"/>
      <w:szCs w:val="18"/>
    </w:rPr>
  </w:style>
  <w:style w:type="paragraph" w:customStyle="1" w:styleId="H2">
    <w:name w:val="H2"/>
    <w:basedOn w:val="Normal"/>
    <w:rsid w:val="00A72FA5"/>
    <w:pPr>
      <w:widowControl w:val="0"/>
      <w:tabs>
        <w:tab w:val="left" w:pos="1440"/>
      </w:tabs>
      <w:suppressAutoHyphens/>
      <w:autoSpaceDE w:val="0"/>
      <w:autoSpaceDN w:val="0"/>
      <w:adjustRightInd w:val="0"/>
      <w:spacing w:before="240" w:after="0" w:line="240" w:lineRule="atLeast"/>
      <w:jc w:val="both"/>
      <w:textAlignment w:val="center"/>
    </w:pPr>
    <w:rPr>
      <w:rFonts w:ascii="ArialMT-Bold" w:eastAsia="Times New Roman" w:hAnsi="ArialMT-Bold" w:cs="ArialMT-Bold"/>
      <w:b/>
      <w:bCs/>
      <w:color w:val="000000"/>
      <w:sz w:val="20"/>
      <w:szCs w:val="20"/>
      <w:lang w:val="en-GB" w:eastAsia="en-US"/>
    </w:rPr>
  </w:style>
  <w:style w:type="paragraph" w:customStyle="1" w:styleId="a">
    <w:name w:val="(a)"/>
    <w:basedOn w:val="Normal"/>
    <w:rsid w:val="00A72FA5"/>
    <w:pPr>
      <w:spacing w:after="0" w:line="240" w:lineRule="auto"/>
      <w:ind w:left="1620" w:hanging="720"/>
    </w:pPr>
    <w:rPr>
      <w:rFonts w:ascii="Palatino" w:eastAsia="Times New Roman" w:hAnsi="Palatino" w:cs="Times New Roman"/>
      <w:sz w:val="20"/>
      <w:szCs w:val="20"/>
      <w:lang w:eastAsia="en-US"/>
    </w:rPr>
  </w:style>
  <w:style w:type="paragraph" w:customStyle="1" w:styleId="1a">
    <w:name w:val="1(a)"/>
    <w:basedOn w:val="a"/>
    <w:rsid w:val="00A72FA5"/>
    <w:pPr>
      <w:tabs>
        <w:tab w:val="left" w:pos="900"/>
      </w:tabs>
      <w:ind w:hanging="1620"/>
    </w:pPr>
  </w:style>
  <w:style w:type="character" w:customStyle="1" w:styleId="F">
    <w:name w:val="F"/>
    <w:rsid w:val="00A72FA5"/>
    <w:rPr>
      <w:rFonts w:ascii="ArialMT" w:hAnsi="ArialMT" w:cs="ArialMT"/>
      <w:b/>
      <w:bCs/>
      <w:sz w:val="16"/>
      <w:szCs w:val="16"/>
    </w:rPr>
  </w:style>
  <w:style w:type="paragraph" w:customStyle="1" w:styleId="LL">
    <w:name w:val="LL"/>
    <w:basedOn w:val="Normal"/>
    <w:rsid w:val="00F35A95"/>
    <w:pPr>
      <w:widowControl w:val="0"/>
      <w:tabs>
        <w:tab w:val="left" w:pos="480"/>
        <w:tab w:val="left" w:pos="5240"/>
      </w:tabs>
      <w:autoSpaceDE w:val="0"/>
      <w:autoSpaceDN w:val="0"/>
      <w:adjustRightInd w:val="0"/>
      <w:spacing w:before="200" w:after="0" w:line="280" w:lineRule="atLeast"/>
      <w:jc w:val="both"/>
      <w:textAlignment w:val="center"/>
    </w:pPr>
    <w:rPr>
      <w:rFonts w:ascii="Times-Roman" w:eastAsia="Times New Roman" w:hAnsi="Times-Roman" w:cs="Times-Roman"/>
      <w:color w:val="221E1F"/>
      <w:sz w:val="24"/>
      <w:szCs w:val="24"/>
      <w:lang w:val="en-GB" w:eastAsia="en-US"/>
    </w:rPr>
  </w:style>
  <w:style w:type="paragraph" w:customStyle="1" w:styleId="LL1">
    <w:name w:val="LL.1"/>
    <w:basedOn w:val="Normal"/>
    <w:rsid w:val="00F35A95"/>
    <w:pPr>
      <w:widowControl w:val="0"/>
      <w:tabs>
        <w:tab w:val="left" w:pos="480"/>
        <w:tab w:val="left" w:pos="5240"/>
      </w:tabs>
      <w:autoSpaceDE w:val="0"/>
      <w:autoSpaceDN w:val="0"/>
      <w:adjustRightInd w:val="0"/>
      <w:spacing w:after="0" w:line="280" w:lineRule="atLeast"/>
      <w:jc w:val="both"/>
      <w:textAlignment w:val="center"/>
    </w:pPr>
    <w:rPr>
      <w:rFonts w:ascii="Times-Roman" w:eastAsia="Times New Roman" w:hAnsi="Times-Roman" w:cs="Times-Roman"/>
      <w:color w:val="221E1F"/>
      <w:sz w:val="24"/>
      <w:szCs w:val="24"/>
      <w:lang w:val="en-GB" w:eastAsia="en-US"/>
    </w:rPr>
  </w:style>
  <w:style w:type="paragraph" w:customStyle="1" w:styleId="NL">
    <w:name w:val="NL"/>
    <w:basedOn w:val="Normal"/>
    <w:link w:val="NLChar"/>
    <w:rsid w:val="0043034D"/>
    <w:pPr>
      <w:widowControl w:val="0"/>
      <w:tabs>
        <w:tab w:val="left" w:pos="480"/>
      </w:tabs>
      <w:autoSpaceDE w:val="0"/>
      <w:autoSpaceDN w:val="0"/>
      <w:adjustRightInd w:val="0"/>
      <w:spacing w:after="0" w:line="280" w:lineRule="atLeast"/>
      <w:jc w:val="both"/>
      <w:textAlignment w:val="center"/>
    </w:pPr>
    <w:rPr>
      <w:rFonts w:ascii="Times-Roman" w:eastAsia="Times New Roman" w:hAnsi="Times-Roman" w:cs="Times New Roman"/>
      <w:color w:val="000000"/>
      <w:sz w:val="24"/>
      <w:szCs w:val="24"/>
      <w:lang w:val="en-GB" w:eastAsia="en-US"/>
    </w:rPr>
  </w:style>
  <w:style w:type="character" w:customStyle="1" w:styleId="NLChar">
    <w:name w:val="NL Char"/>
    <w:link w:val="NL"/>
    <w:locked/>
    <w:rsid w:val="0043034D"/>
    <w:rPr>
      <w:rFonts w:ascii="Times-Roman" w:eastAsia="Times New Roman" w:hAnsi="Times-Roman" w:cs="Times New Roman"/>
      <w:color w:val="000000"/>
      <w:sz w:val="24"/>
      <w:szCs w:val="24"/>
      <w:lang w:val="en-GB" w:eastAsia="en-US"/>
    </w:rPr>
  </w:style>
  <w:style w:type="paragraph" w:customStyle="1" w:styleId="TX">
    <w:name w:val="TX"/>
    <w:basedOn w:val="Normal"/>
    <w:link w:val="TXChar"/>
    <w:rsid w:val="0043034D"/>
    <w:pPr>
      <w:widowControl w:val="0"/>
      <w:tabs>
        <w:tab w:val="right" w:pos="360"/>
      </w:tabs>
      <w:autoSpaceDE w:val="0"/>
      <w:autoSpaceDN w:val="0"/>
      <w:adjustRightInd w:val="0"/>
      <w:spacing w:after="0" w:line="240" w:lineRule="atLeast"/>
      <w:jc w:val="both"/>
      <w:textAlignment w:val="center"/>
    </w:pPr>
    <w:rPr>
      <w:rFonts w:ascii="Times-BoldItalic" w:eastAsia="Times New Roman" w:hAnsi="Times-BoldItalic" w:cs="Times-BoldItalic"/>
      <w:color w:val="000000"/>
      <w:sz w:val="20"/>
      <w:szCs w:val="20"/>
      <w:lang w:val="en-GB" w:eastAsia="en-US"/>
    </w:rPr>
  </w:style>
  <w:style w:type="character" w:customStyle="1" w:styleId="TXChar">
    <w:name w:val="TX Char"/>
    <w:link w:val="TX"/>
    <w:locked/>
    <w:rsid w:val="0043034D"/>
    <w:rPr>
      <w:rFonts w:ascii="Times-BoldItalic" w:eastAsia="Times New Roman" w:hAnsi="Times-BoldItalic" w:cs="Times-BoldItalic"/>
      <w:color w:val="000000"/>
      <w:sz w:val="20"/>
      <w:szCs w:val="20"/>
      <w:lang w:val="en-GB" w:eastAsia="en-US"/>
    </w:rPr>
  </w:style>
  <w:style w:type="paragraph" w:customStyle="1" w:styleId="NL1">
    <w:name w:val="NL.1"/>
    <w:basedOn w:val="NL"/>
    <w:rsid w:val="0043034D"/>
    <w:pPr>
      <w:spacing w:before="480"/>
    </w:pPr>
    <w:rPr>
      <w:rFonts w:cs="Times-Roman"/>
    </w:rPr>
  </w:style>
  <w:style w:type="paragraph" w:customStyle="1" w:styleId="pause">
    <w:name w:val="pause"/>
    <w:basedOn w:val="Normal"/>
    <w:rsid w:val="00F328FC"/>
    <w:pPr>
      <w:widowControl w:val="0"/>
      <w:tabs>
        <w:tab w:val="left" w:pos="1440"/>
      </w:tabs>
      <w:suppressAutoHyphens/>
      <w:autoSpaceDE w:val="0"/>
      <w:autoSpaceDN w:val="0"/>
      <w:adjustRightInd w:val="0"/>
      <w:spacing w:before="240" w:after="240" w:line="240" w:lineRule="atLeast"/>
      <w:jc w:val="center"/>
      <w:textAlignment w:val="center"/>
    </w:pPr>
    <w:rPr>
      <w:rFonts w:ascii="Arial (T1)" w:eastAsia="Times New Roman" w:hAnsi="Arial (T1)" w:cs="Arial (T1)"/>
      <w:color w:val="000000"/>
      <w:sz w:val="20"/>
      <w:szCs w:val="20"/>
      <w:lang w:val="en-GB" w:eastAsia="en-US"/>
    </w:rPr>
  </w:style>
  <w:style w:type="character" w:customStyle="1" w:styleId="Italic">
    <w:name w:val="Italic"/>
    <w:rsid w:val="00CB16B5"/>
    <w:rPr>
      <w:rFonts w:ascii="Times-Italic" w:hAnsi="Times-Italic" w:cs="Times-Italic"/>
      <w:i/>
      <w:iCs/>
      <w:spacing w:val="0"/>
      <w:sz w:val="20"/>
      <w:szCs w:val="20"/>
    </w:rPr>
  </w:style>
  <w:style w:type="paragraph" w:customStyle="1" w:styleId="BasicParagraph">
    <w:name w:val="[Basic Paragraph]"/>
    <w:basedOn w:val="Normal"/>
    <w:rsid w:val="00CB16B5"/>
    <w:pPr>
      <w:widowControl w:val="0"/>
      <w:autoSpaceDE w:val="0"/>
      <w:autoSpaceDN w:val="0"/>
      <w:adjustRightInd w:val="0"/>
      <w:spacing w:after="0" w:line="288" w:lineRule="auto"/>
      <w:textAlignment w:val="center"/>
    </w:pPr>
    <w:rPr>
      <w:rFonts w:ascii="Times-BoldItalic" w:eastAsia="Times New Roman" w:hAnsi="Times-BoldItalic" w:cs="Times-BoldItalic"/>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C9398-15CB-4166-9712-74A936178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203</Words>
  <Characters>1161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ndhu.3698@outlook.com</dc:creator>
  <cp:keywords/>
  <dc:description/>
  <cp:lastModifiedBy>Pooja Badgujar</cp:lastModifiedBy>
  <cp:revision>3</cp:revision>
  <dcterms:created xsi:type="dcterms:W3CDTF">2021-03-04T06:45:00Z</dcterms:created>
  <dcterms:modified xsi:type="dcterms:W3CDTF">2023-02-09T03:02:00Z</dcterms:modified>
</cp:coreProperties>
</file>