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BB" w:rsidRPr="004315E3" w:rsidRDefault="00F0242C" w:rsidP="004148AD">
      <w:pPr>
        <w:pStyle w:val="NormalWeb"/>
        <w:jc w:val="center"/>
        <w:rPr>
          <w:rFonts w:ascii="Times New Roman" w:hAnsi="Times New Roman" w:cs="Times New Roman"/>
        </w:rPr>
      </w:pPr>
      <w:r w:rsidRPr="00B71E1D">
        <w:rPr>
          <w:rFonts w:ascii="Times New Roman" w:hAnsi="Times New Roman" w:cs="Times New Roman"/>
          <w:b/>
          <w:sz w:val="28"/>
          <w:szCs w:val="28"/>
        </w:rPr>
        <w:t>Chapter 3</w:t>
      </w:r>
      <w:r w:rsidR="004148AD">
        <w:rPr>
          <w:rFonts w:ascii="Times New Roman" w:hAnsi="Times New Roman" w:cs="Times New Roman"/>
          <w:b/>
          <w:sz w:val="28"/>
          <w:szCs w:val="28"/>
        </w:rPr>
        <w:t>2</w:t>
      </w: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The current in the circuit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shown in Figure P32.3 equals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60.0% of the peak current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= 7.00 </w:t>
      </w:r>
      <w:proofErr w:type="spellStart"/>
      <w:r w:rsidRPr="004315E3">
        <w:rPr>
          <w:rFonts w:ascii="Times New Roman" w:eastAsia="NewBaskervilleStd-Roman" w:hAnsi="Times New Roman" w:cs="Times New Roman"/>
          <w:kern w:val="0"/>
          <w:szCs w:val="24"/>
        </w:rPr>
        <w:t>ms.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lowest source frequency that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gives this current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.</w:t>
      </w:r>
    </w:p>
    <w:p w:rsidR="00066CEF" w:rsidRDefault="004315E3" w:rsidP="00066CEF">
      <w:pPr>
        <w:pStyle w:val="ListParagraph"/>
        <w:autoSpaceDE w:val="0"/>
        <w:autoSpaceDN w:val="0"/>
        <w:adjustRightInd w:val="0"/>
        <w:ind w:leftChars="0" w:left="-567"/>
        <w:rPr>
          <w:rFonts w:ascii="Times New Roman" w:hAnsi="Times New Roman" w:cs="Times New Roman"/>
          <w:szCs w:val="24"/>
        </w:rPr>
      </w:pPr>
      <w:r w:rsidRPr="004315E3">
        <w:rPr>
          <w:rFonts w:eastAsia="NewBaskervilleStd-Roman"/>
          <w:noProof/>
          <w:kern w:val="0"/>
        </w:rPr>
        <w:drawing>
          <wp:anchor distT="0" distB="0" distL="114300" distR="114300" simplePos="0" relativeHeight="251672576" behindDoc="1" locked="0" layoutInCell="1" allowOverlap="1" wp14:anchorId="07C1F9BD" wp14:editId="37967811">
            <wp:simplePos x="0" y="0"/>
            <wp:positionH relativeFrom="column">
              <wp:posOffset>3484418</wp:posOffset>
            </wp:positionH>
            <wp:positionV relativeFrom="paragraph">
              <wp:posOffset>13912</wp:posOffset>
            </wp:positionV>
            <wp:extent cx="2036445" cy="1877060"/>
            <wp:effectExtent l="0" t="0" r="1905" b="8890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4315E3">
        <w:rPr>
          <w:rFonts w:ascii="Times New Roman" w:hAnsi="Times New Roman" w:cs="Times New Roman"/>
          <w:szCs w:val="24"/>
        </w:rPr>
        <w:t>Ans:</w:t>
      </w:r>
      <w:r w:rsidR="00D020AD" w:rsidRPr="004315E3">
        <w:rPr>
          <w:rFonts w:ascii="Times New Roman" w:hAnsi="Times New Roman" w:cs="Times New Roman"/>
          <w:szCs w:val="24"/>
        </w:rPr>
        <w:t xml:space="preserve"> </w:t>
      </w:r>
    </w:p>
    <w:p w:rsidR="00066CEF" w:rsidRDefault="00066CEF" w:rsidP="00066CEF">
      <w:pPr>
        <w:pStyle w:val="ListParagraph"/>
        <w:autoSpaceDE w:val="0"/>
        <w:autoSpaceDN w:val="0"/>
        <w:adjustRightInd w:val="0"/>
        <w:ind w:leftChars="0" w:left="-567"/>
        <w:rPr>
          <w:rFonts w:ascii="Palatino LT Std" w:hAnsi="Palatino LT Std"/>
          <w:szCs w:val="24"/>
        </w:rPr>
      </w:pPr>
      <w:r w:rsidRPr="002F2377">
        <w:rPr>
          <w:rFonts w:ascii="Palatino LT Std" w:hAnsi="Palatino LT Std"/>
          <w:szCs w:val="24"/>
        </w:rPr>
        <w:t xml:space="preserve">The current as a function of time is </w:t>
      </w:r>
      <w:r>
        <w:rPr>
          <w:rFonts w:ascii="Palatino LT Std" w:hAnsi="Palatino LT Std"/>
          <w:szCs w:val="24"/>
        </w:rPr>
        <w:t xml:space="preserve">   </w:t>
      </w:r>
    </w:p>
    <w:p w:rsidR="00066CEF" w:rsidRDefault="00066CEF" w:rsidP="00066CEF">
      <w:pPr>
        <w:pStyle w:val="ListParagraph"/>
        <w:autoSpaceDE w:val="0"/>
        <w:autoSpaceDN w:val="0"/>
        <w:adjustRightInd w:val="0"/>
        <w:ind w:leftChars="0" w:left="-567" w:firstLineChars="300" w:firstLine="720"/>
        <w:rPr>
          <w:rFonts w:ascii="Palatino LT Std" w:hAnsi="Palatino LT Std"/>
          <w:szCs w:val="24"/>
        </w:rPr>
      </w:pPr>
      <w:r w:rsidRPr="002F2377">
        <w:rPr>
          <w:rFonts w:ascii="Palatino LT Std" w:hAnsi="Palatino LT Std"/>
          <w:position w:val="1"/>
          <w:szCs w:val="24"/>
        </w:rPr>
        <w:object w:dxaOrig="2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6pt" o:ole="">
            <v:imagedata r:id="rId9" o:title=""/>
          </v:shape>
          <o:OLEObject Type="Embed" ProgID="Equation.DSMT4" ShapeID="_x0000_i1025" DrawAspect="Content" ObjectID="_1652875080" r:id="rId10"/>
        </w:object>
      </w:r>
      <w:r w:rsidRPr="002F2377">
        <w:rPr>
          <w:rFonts w:ascii="Palatino LT Std" w:hAnsi="Palatino LT Std"/>
          <w:szCs w:val="24"/>
        </w:rPr>
        <w:t xml:space="preserve"> </w:t>
      </w:r>
    </w:p>
    <w:p w:rsidR="00066CEF" w:rsidRPr="00066CEF" w:rsidRDefault="00066CEF" w:rsidP="00066CEF">
      <w:pPr>
        <w:pStyle w:val="ListParagraph"/>
        <w:autoSpaceDE w:val="0"/>
        <w:autoSpaceDN w:val="0"/>
        <w:adjustRightInd w:val="0"/>
        <w:ind w:leftChars="0" w:left="-567"/>
        <w:rPr>
          <w:rFonts w:ascii="Palatino LT Std" w:hAnsi="Palatino LT Std"/>
          <w:szCs w:val="24"/>
        </w:rPr>
      </w:pPr>
      <w:r w:rsidRPr="00066CEF">
        <w:rPr>
          <w:rFonts w:ascii="Palatino LT Std" w:hAnsi="Palatino LT Std"/>
          <w:szCs w:val="24"/>
        </w:rPr>
        <w:t xml:space="preserve">Given the value of </w:t>
      </w:r>
      <w:r w:rsidRPr="00066CEF">
        <w:rPr>
          <w:rFonts w:ascii="Palatino LT Std" w:hAnsi="Palatino LT Std"/>
          <w:i/>
          <w:szCs w:val="24"/>
        </w:rPr>
        <w:t>t</w:t>
      </w:r>
      <w:r w:rsidRPr="00066CEF">
        <w:rPr>
          <w:rFonts w:ascii="Palatino LT Std" w:hAnsi="Palatino LT Std"/>
          <w:szCs w:val="24"/>
        </w:rPr>
        <w:t>, we want to identify a point with</w:t>
      </w:r>
    </w:p>
    <w:p w:rsidR="00066CEF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italic0"/>
          <w:rFonts w:ascii="Palatino LT Std" w:hAnsi="Palatino LT Std"/>
          <w:sz w:val="24"/>
          <w:szCs w:val="24"/>
        </w:rPr>
      </w:pPr>
      <w:r w:rsidRPr="002F2377">
        <w:rPr>
          <w:rFonts w:ascii="Palatino LT Std" w:hAnsi="Palatino LT Std"/>
          <w:sz w:val="24"/>
          <w:szCs w:val="24"/>
        </w:rPr>
        <w:tab/>
      </w:r>
      <w:r w:rsidRPr="002F2377">
        <w:rPr>
          <w:rFonts w:ascii="Palatino LT Std" w:hAnsi="Palatino LT Std"/>
          <w:sz w:val="24"/>
          <w:szCs w:val="24"/>
        </w:rPr>
        <w:object w:dxaOrig="2900" w:dyaOrig="680">
          <v:shape id="_x0000_i1026" type="#_x0000_t75" style="width:145.2pt;height:34.2pt" o:ole="">
            <v:imagedata r:id="rId11" o:title=""/>
          </v:shape>
          <o:OLEObject Type="Embed" ProgID="Equation.DSMT4" ShapeID="_x0000_i1026" DrawAspect="Content" ObjectID="_1652875081" r:id="rId12"/>
        </w:object>
      </w:r>
    </w:p>
    <w:p w:rsidR="00066CEF" w:rsidRPr="00066CEF" w:rsidRDefault="00066CEF" w:rsidP="00066CEF">
      <w:pPr>
        <w:pStyle w:val="TX"/>
        <w:tabs>
          <w:tab w:val="left" w:pos="1620"/>
          <w:tab w:val="left" w:pos="2160"/>
        </w:tabs>
        <w:spacing w:before="120" w:after="120" w:line="360" w:lineRule="auto"/>
        <w:ind w:left="1080" w:hanging="1647"/>
        <w:jc w:val="left"/>
        <w:rPr>
          <w:rFonts w:ascii="Palatino LT Std" w:hAnsi="Palatino LT Std" w:cs="Times-Italic"/>
          <w:i/>
          <w:iCs/>
          <w:sz w:val="24"/>
          <w:szCs w:val="24"/>
        </w:rPr>
      </w:pPr>
      <w:r>
        <w:rPr>
          <w:rFonts w:ascii="Palatino LT Std" w:hAnsi="Palatino LT Std"/>
          <w:sz w:val="24"/>
          <w:szCs w:val="24"/>
        </w:rPr>
        <w:t xml:space="preserve">Or   </w:t>
      </w:r>
      <w:r w:rsidRPr="002F2377">
        <w:rPr>
          <w:rFonts w:ascii="Palatino LT Std" w:hAnsi="Palatino LT Std"/>
          <w:sz w:val="24"/>
          <w:szCs w:val="24"/>
        </w:rPr>
        <w:object w:dxaOrig="340" w:dyaOrig="300">
          <v:shape id="_x0000_i1027" type="#_x0000_t75" style="width:17.4pt;height:15.6pt" o:ole="">
            <v:imagedata r:id="rId13" o:title=""/>
          </v:shape>
          <o:OLEObject Type="Embed" ProgID="Equation.DSMT4" ShapeID="_x0000_i1027" DrawAspect="Content" ObjectID="_1652875082" r:id="rId14"/>
        </w:object>
      </w:r>
      <w:r w:rsidRPr="002F2377">
        <w:rPr>
          <w:rFonts w:ascii="Palatino LT Std" w:hAnsi="Palatino LT Std"/>
          <w:sz w:val="24"/>
          <w:szCs w:val="24"/>
        </w:rPr>
        <w:t>= sin</w:t>
      </w:r>
      <w:r w:rsidRPr="002F2377">
        <w:rPr>
          <w:rFonts w:ascii="Palatino LT Std" w:hAnsi="Palatino LT Std"/>
          <w:position w:val="4"/>
          <w:sz w:val="24"/>
          <w:szCs w:val="24"/>
          <w:vertAlign w:val="superscript"/>
        </w:rPr>
        <w:t>–1</w:t>
      </w:r>
      <w:r w:rsidRPr="002F2377">
        <w:rPr>
          <w:rFonts w:ascii="Palatino LT Std" w:hAnsi="Palatino LT Std"/>
          <w:sz w:val="24"/>
          <w:szCs w:val="24"/>
        </w:rPr>
        <w:t xml:space="preserve"> 0.600</w:t>
      </w:r>
    </w:p>
    <w:p w:rsidR="00066CEF" w:rsidRPr="002F2377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80" w:after="80" w:line="360" w:lineRule="auto"/>
        <w:ind w:left="1080" w:hanging="1647"/>
        <w:jc w:val="left"/>
        <w:rPr>
          <w:rFonts w:ascii="Palatino LT Std" w:hAnsi="Palatino LT Std"/>
          <w:spacing w:val="-6"/>
          <w:sz w:val="24"/>
          <w:szCs w:val="24"/>
        </w:rPr>
      </w:pPr>
      <w:r w:rsidRPr="002F2377">
        <w:rPr>
          <w:rFonts w:ascii="Palatino LT Std" w:hAnsi="Palatino LT Std"/>
          <w:spacing w:val="-6"/>
          <w:sz w:val="24"/>
          <w:szCs w:val="24"/>
        </w:rPr>
        <w:t>To find the lowest frequency we choose the smallest angle satisfying this relation:</w:t>
      </w:r>
    </w:p>
    <w:p w:rsidR="00066CEF" w:rsidRPr="002F2377" w:rsidRDefault="00066CEF" w:rsidP="00066CEF">
      <w:pPr>
        <w:pStyle w:val="TX"/>
        <w:tabs>
          <w:tab w:val="left" w:pos="1080"/>
          <w:tab w:val="left" w:pos="1620"/>
          <w:tab w:val="left" w:pos="2160"/>
        </w:tabs>
        <w:spacing w:before="80" w:after="80" w:line="360" w:lineRule="auto"/>
        <w:ind w:left="1080" w:hanging="1080"/>
        <w:jc w:val="left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4140" w:dyaOrig="400">
          <v:shape id="_x0000_i1028" type="#_x0000_t75" style="width:207.6pt;height:19.8pt" o:ole="">
            <v:imagedata r:id="rId15" o:title=""/>
          </v:shape>
          <o:OLEObject Type="Embed" ProgID="Equation.DSMT4" ShapeID="_x0000_i1028" DrawAspect="Content" ObjectID="_1652875083" r:id="rId16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296"/>
          <w:tab w:val="left" w:pos="1872"/>
        </w:tabs>
        <w:spacing w:before="80" w:after="80" w:line="360" w:lineRule="auto"/>
        <w:ind w:left="1296" w:hanging="1863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Thus, </w:t>
      </w:r>
      <w:r w:rsidRPr="002F2377">
        <w:rPr>
          <w:rFonts w:ascii="Palatino LT Std" w:hAnsi="Palatino LT Std"/>
          <w:sz w:val="24"/>
        </w:rPr>
        <w:object w:dxaOrig="2280" w:dyaOrig="340">
          <v:shape id="_x0000_i1029" type="#_x0000_t75" style="width:114pt;height:17.4pt" o:ole="">
            <v:imagedata r:id="rId17" o:title=""/>
          </v:shape>
          <o:OLEObject Type="Embed" ProgID="Equation.DSMT4" ShapeID="_x0000_i1029" DrawAspect="Content" ObjectID="_1652875084" r:id="rId18"/>
        </w:object>
      </w:r>
      <w:r w:rsidRPr="002F2377">
        <w:rPr>
          <w:rFonts w:ascii="Palatino LT Std" w:hAnsi="Palatino LT Std"/>
          <w:sz w:val="24"/>
        </w:rPr>
        <w:t xml:space="preserve">   so   </w:t>
      </w:r>
      <w:r w:rsidRPr="002F2377">
        <w:rPr>
          <w:rFonts w:ascii="Palatino LT Std" w:hAnsi="Palatino LT Std"/>
          <w:sz w:val="24"/>
        </w:rPr>
        <w:object w:dxaOrig="1520" w:dyaOrig="460">
          <v:shape id="_x0000_i1030" type="#_x0000_t75" style="width:76.2pt;height:23.4pt" o:ole="">
            <v:imagedata r:id="rId19" o:title=""/>
          </v:shape>
          <o:OLEObject Type="Embed" ProgID="Equation.DSMT4" ShapeID="_x0000_i1030" DrawAspect="Content" ObjectID="_1652875085" r:id="rId20"/>
        </w:object>
      </w: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-413" w:left="-565" w:hanging="426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In the AC circuit shown in Figure P32.3,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70.0 V and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output voltage of the AC source is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>
        <w:rPr>
          <w:rFonts w:eastAsia="MathematicalPi-One-Italic"/>
          <w:i/>
          <w:iCs/>
        </w:rPr>
        <w:sym w:font="Symbol" w:char="F077"/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t.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(a) If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for the first time 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0.010 0 s,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angular frequency of the source? (b) What is the next value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of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for which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max?</w:t>
      </w:r>
    </w:p>
    <w:p w:rsidR="00066CEF" w:rsidRPr="00066CEF" w:rsidRDefault="007A3913" w:rsidP="00066CEF">
      <w:pPr>
        <w:pStyle w:val="ListParagraph"/>
        <w:autoSpaceDE w:val="0"/>
        <w:autoSpaceDN w:val="0"/>
        <w:adjustRightInd w:val="0"/>
        <w:ind w:leftChars="0" w:left="-565"/>
        <w:rPr>
          <w:rFonts w:ascii="Times New Roman" w:hAnsi="Times New Roman" w:cs="Times New Roman"/>
          <w:color w:val="000000"/>
          <w:szCs w:val="24"/>
        </w:rPr>
      </w:pPr>
      <w:r w:rsidRPr="004315E3">
        <w:rPr>
          <w:rFonts w:ascii="Times New Roman" w:hAnsi="Times New Roman" w:cs="Times New Roman"/>
          <w:color w:val="000000"/>
          <w:szCs w:val="24"/>
        </w:rPr>
        <w:t xml:space="preserve">Ans: </w:t>
      </w:r>
    </w:p>
    <w:p w:rsidR="00066CEF" w:rsidRPr="002F2377" w:rsidRDefault="00066CEF" w:rsidP="00066CEF">
      <w:pPr>
        <w:pStyle w:val="Qalpha"/>
        <w:numPr>
          <w:ilvl w:val="0"/>
          <w:numId w:val="39"/>
        </w:numPr>
        <w:tabs>
          <w:tab w:val="clear" w:pos="1520"/>
          <w:tab w:val="clear" w:pos="3940"/>
          <w:tab w:val="left" w:pos="1620"/>
          <w:tab w:val="left" w:pos="2160"/>
        </w:tabs>
        <w:spacing w:before="120" w:after="120" w:line="24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From Equation 32.5, </w:t>
      </w:r>
      <w:r w:rsidRPr="002F2377">
        <w:rPr>
          <w:rFonts w:ascii="Palatino LT Std" w:hAnsi="Palatino LT Std"/>
          <w:sz w:val="24"/>
          <w:szCs w:val="24"/>
        </w:rPr>
        <w:object w:dxaOrig="2000" w:dyaOrig="340">
          <v:shape id="_x0000_i1031" type="#_x0000_t75" style="width:100.2pt;height:17.4pt" o:ole="">
            <v:imagedata r:id="rId21" o:title=""/>
          </v:shape>
          <o:OLEObject Type="Embed" ProgID="Equation.DSMT4" ShapeID="_x0000_i1031" DrawAspect="Content" ObjectID="_1652875086" r:id="rId22"/>
        </w:object>
      </w:r>
      <w:r w:rsidRPr="002F2377">
        <w:rPr>
          <w:rFonts w:ascii="Palatino LT Std" w:hAnsi="Palatino LT Std"/>
          <w:sz w:val="24"/>
          <w:szCs w:val="24"/>
        </w:rPr>
        <w:t xml:space="preserve"> To find the angular frequency, we write</w: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2040" w:dyaOrig="380">
          <v:shape id="_x0000_i1032" type="#_x0000_t75" style="width:102pt;height:19.2pt" o:ole="">
            <v:imagedata r:id="rId23" o:title=""/>
          </v:shape>
          <o:OLEObject Type="Embed" ProgID="Equation.DSMT4" ShapeID="_x0000_i1032" DrawAspect="Content" ObjectID="_1652875087" r:id="rId24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so</w:t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object w:dxaOrig="1480" w:dyaOrig="340">
          <v:shape id="_x0000_i1033" type="#_x0000_t75" style="width:73.8pt;height:17.4pt" o:ole="">
            <v:imagedata r:id="rId25" o:title=""/>
          </v:shape>
          <o:OLEObject Type="Embed" ProgID="Equation.DSMT4" ShapeID="_x0000_i1033" DrawAspect="Content" ObjectID="_1652875088" r:id="rId26"/>
        </w:objec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or</w:t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object w:dxaOrig="1820" w:dyaOrig="380">
          <v:shape id="_x0000_i1034" type="#_x0000_t75" style="width:91.2pt;height:19.2pt" o:ole="">
            <v:imagedata r:id="rId27" o:title=""/>
          </v:shape>
          <o:OLEObject Type="Embed" ProgID="Equation.DSMT4" ShapeID="_x0000_i1034" DrawAspect="Content" ObjectID="_1652875089" r:id="rId28"/>
        </w:object>
      </w: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2046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The smallest angle for which this is true is </w:t>
      </w:r>
      <w:r w:rsidRPr="002F2377">
        <w:rPr>
          <w:rFonts w:ascii="Palatino LT Std" w:hAnsi="Palatino LT Std"/>
          <w:sz w:val="24"/>
        </w:rPr>
        <w:object w:dxaOrig="1580" w:dyaOrig="340">
          <v:shape id="_x0000_i1035" type="#_x0000_t75" style="width:79.2pt;height:17.4pt" o:ole="">
            <v:imagedata r:id="rId29" o:title=""/>
          </v:shape>
          <o:OLEObject Type="Embed" ProgID="Equation.DSMT4" ShapeID="_x0000_i1035" DrawAspect="Content" ObjectID="_1652875090" r:id="rId30"/>
        </w:object>
      </w:r>
      <w:r w:rsidRPr="002F2377">
        <w:rPr>
          <w:rFonts w:ascii="Palatino LT Std" w:hAnsi="Palatino LT Std"/>
          <w:sz w:val="24"/>
        </w:rPr>
        <w:t xml:space="preserve">. Thus, if </w:t>
      </w:r>
      <w:r w:rsidRPr="002F2377">
        <w:rPr>
          <w:rFonts w:ascii="Palatino LT Std" w:hAnsi="Palatino LT Std"/>
          <w:i/>
          <w:sz w:val="24"/>
        </w:rPr>
        <w:t>t</w:t>
      </w:r>
      <w:r w:rsidRPr="002F2377">
        <w:rPr>
          <w:rFonts w:ascii="Palatino LT Std" w:hAnsi="Palatino LT Std"/>
          <w:sz w:val="24"/>
        </w:rPr>
        <w:t xml:space="preserve"> = 0.010 0 s,</w: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3080" w:dyaOrig="680">
          <v:shape id="_x0000_i1036" type="#_x0000_t75" style="width:154.2pt;height:34.2pt" o:ole="">
            <v:imagedata r:id="rId31" o:title=""/>
          </v:shape>
          <o:OLEObject Type="Embed" ProgID="Equation.DSMT4" ShapeID="_x0000_i1036" DrawAspect="Content" ObjectID="_1652875091" r:id="rId32"/>
        </w:object>
      </w:r>
    </w:p>
    <w:p w:rsidR="00066CEF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</w:p>
    <w:p w:rsidR="00066CEF" w:rsidRPr="002F2377" w:rsidRDefault="00066CEF" w:rsidP="00066CE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</w:p>
    <w:p w:rsidR="00066CEF" w:rsidRPr="002F2377" w:rsidRDefault="00066CEF" w:rsidP="00066CEF">
      <w:pPr>
        <w:pStyle w:val="Qalpha"/>
        <w:numPr>
          <w:ilvl w:val="0"/>
          <w:numId w:val="39"/>
        </w:numPr>
        <w:tabs>
          <w:tab w:val="clear" w:pos="1520"/>
          <w:tab w:val="clear" w:pos="394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 xml:space="preserve">The second time when </w:t>
      </w:r>
      <w:r w:rsidRPr="002F2377">
        <w:rPr>
          <w:rFonts w:ascii="Palatino LT Std" w:hAnsi="Palatino LT Std"/>
          <w:position w:val="2"/>
          <w:sz w:val="24"/>
          <w:szCs w:val="24"/>
        </w:rPr>
        <w:object w:dxaOrig="2040" w:dyaOrig="380">
          <v:shape id="_x0000_i1037" type="#_x0000_t75" style="width:102pt;height:19.2pt" o:ole="">
            <v:imagedata r:id="rId33" o:title=""/>
          </v:shape>
          <o:OLEObject Type="Embed" ProgID="Equation.DSMT4" ShapeID="_x0000_i1037" DrawAspect="Content" ObjectID="_1652875092" r:id="rId34"/>
        </w:object>
      </w:r>
      <w:r w:rsidRPr="002F2377">
        <w:rPr>
          <w:rFonts w:ascii="Palatino LT Std" w:hAnsi="Palatino LT Std"/>
          <w:sz w:val="24"/>
        </w:rPr>
        <w:t xml:space="preserve">, </w:t>
      </w:r>
      <w:r w:rsidRPr="002F2377">
        <w:rPr>
          <w:rFonts w:ascii="Palatino LT Std" w:hAnsi="Palatino LT Std"/>
          <w:position w:val="2"/>
          <w:sz w:val="24"/>
          <w:szCs w:val="24"/>
        </w:rPr>
        <w:object w:dxaOrig="1820" w:dyaOrig="380">
          <v:shape id="_x0000_i1038" type="#_x0000_t75" style="width:91.2pt;height:19.2pt" o:ole="">
            <v:imagedata r:id="rId35" o:title=""/>
          </v:shape>
          <o:OLEObject Type="Embed" ProgID="Equation.DSMT4" ShapeID="_x0000_i1038" DrawAspect="Content" ObjectID="_1652875093" r:id="rId36"/>
        </w:object>
      </w:r>
      <w:r w:rsidRPr="002F2377">
        <w:rPr>
          <w:rFonts w:ascii="Palatino LT Std" w:hAnsi="Palatino LT Std"/>
          <w:sz w:val="24"/>
        </w:rPr>
        <w:t xml:space="preserve"> again. For this </w:t>
      </w:r>
      <w:r w:rsidRPr="002F2377">
        <w:rPr>
          <w:rFonts w:ascii="Palatino LT Std" w:hAnsi="Palatino LT Std"/>
          <w:sz w:val="24"/>
        </w:rPr>
        <w:lastRenderedPageBreak/>
        <w:t xml:space="preserve">occurrence, </w:t>
      </w:r>
      <w:r w:rsidRPr="002F2377">
        <w:rPr>
          <w:rFonts w:ascii="Palatino LT Std" w:hAnsi="Palatino LT Std"/>
          <w:sz w:val="24"/>
        </w:rPr>
        <w:object w:dxaOrig="3060" w:dyaOrig="340">
          <v:shape id="_x0000_i1039" type="#_x0000_t75" style="width:153.6pt;height:17.4pt" o:ole="">
            <v:imagedata r:id="rId37" o:title=""/>
          </v:shape>
          <o:OLEObject Type="Embed" ProgID="Equation.DSMT4" ShapeID="_x0000_i1039" DrawAspect="Content" ObjectID="_1652875094" r:id="rId38"/>
        </w:object>
      </w:r>
      <w:r w:rsidRPr="002F2377">
        <w:rPr>
          <w:rFonts w:ascii="Palatino LT Std" w:hAnsi="Palatino LT Std"/>
          <w:sz w:val="24"/>
        </w:rPr>
        <w:t xml:space="preserve"> (to understand why this is true, recall the identity </w:t>
      </w:r>
      <w:r w:rsidRPr="002F2377">
        <w:rPr>
          <w:rFonts w:ascii="Palatino LT Std" w:hAnsi="Palatino LT Std"/>
          <w:sz w:val="24"/>
        </w:rPr>
        <w:object w:dxaOrig="1800" w:dyaOrig="360">
          <v:shape id="_x0000_i1040" type="#_x0000_t75" style="width:90pt;height:18pt" o:ole="">
            <v:imagedata r:id="rId39" o:title=""/>
          </v:shape>
          <o:OLEObject Type="Embed" ProgID="Equation.DSMT4" ShapeID="_x0000_i1040" DrawAspect="Content" ObjectID="_1652875095" r:id="rId40"/>
        </w:object>
      </w:r>
      <w:r w:rsidRPr="002F2377">
        <w:rPr>
          <w:rFonts w:ascii="Palatino LT Std" w:hAnsi="Palatino LT Std"/>
          <w:sz w:val="24"/>
        </w:rPr>
        <w:t xml:space="preserve"> from trigonometry). Thus,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Chars="100" w:left="240" w:firstLineChars="300" w:firstLine="7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2720" w:dyaOrig="680">
          <v:shape id="_x0000_i1041" type="#_x0000_t75" style="width:136.2pt;height:34.2pt" o:ole="">
            <v:imagedata r:id="rId41" o:title=""/>
          </v:shape>
          <o:OLEObject Type="Embed" ProgID="Equation.DSMT4" ShapeID="_x0000_i1041" DrawAspect="Content" ObjectID="_1652875096" r:id="rId42"/>
        </w:object>
      </w: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What is the maximum current in a 2.20-</w:t>
      </w:r>
      <w:r w:rsidRPr="004315E3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m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 capacitor when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it is connected across (a) a North American electrical outlet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proofErr w:type="spellStart"/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120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60.0 Hz and (b) a European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electrical outlet 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proofErr w:type="spellStart"/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240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Hz?</w:t>
      </w:r>
    </w:p>
    <w:p w:rsidR="00256417" w:rsidRPr="004315E3" w:rsidRDefault="00D020AD" w:rsidP="004315E3">
      <w:pPr>
        <w:pStyle w:val="ListParagraph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Chars="-236" w:left="-566" w:firstLine="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The maximum current in the capacitor is given by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8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4680" w:dyaOrig="760">
          <v:shape id="_x0000_i1042" type="#_x0000_t75" style="width:234pt;height:37.8pt" o:ole="">
            <v:imagedata r:id="rId43" o:title=""/>
          </v:shape>
          <o:OLEObject Type="Embed" ProgID="Equation.DSMT4" ShapeID="_x0000_i1042" DrawAspect="Content" ObjectID="_1652875097" r:id="rId44"/>
        </w:object>
      </w:r>
    </w:p>
    <w:p w:rsidR="00066CEF" w:rsidRPr="002F2377" w:rsidRDefault="00066CEF" w:rsidP="00066CEF">
      <w:pPr>
        <w:pStyle w:val="Qalpha"/>
        <w:numPr>
          <w:ilvl w:val="0"/>
          <w:numId w:val="41"/>
        </w:numPr>
        <w:tabs>
          <w:tab w:val="clear" w:pos="1520"/>
          <w:tab w:val="clear" w:pos="3940"/>
          <w:tab w:val="left" w:pos="2160"/>
        </w:tabs>
        <w:spacing w:before="120" w:after="120" w:line="360" w:lineRule="auto"/>
        <w:ind w:left="-567" w:hanging="426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For the North American electrical outlet,</w:t>
      </w:r>
    </w:p>
    <w:p w:rsidR="00066CEF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6040" w:dyaOrig="460">
          <v:shape id="_x0000_i1043" type="#_x0000_t75" style="width:301.8pt;height:23.4pt" o:ole="">
            <v:imagedata r:id="rId45" o:title=""/>
          </v:shape>
          <o:OLEObject Type="Embed" ProgID="Equation.DSMT4" ShapeID="_x0000_i1043" DrawAspect="Content" ObjectID="_1652875098" r:id="rId46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0"/>
        </w:tabs>
        <w:spacing w:before="120" w:after="120" w:line="360" w:lineRule="auto"/>
        <w:ind w:hanging="2033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>(b) For the European electrical outlet,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object w:dxaOrig="5720" w:dyaOrig="460">
          <v:shape id="_x0000_i1044" type="#_x0000_t75" style="width:286.2pt;height:23.4pt" o:ole="">
            <v:imagedata r:id="rId47" o:title=""/>
          </v:shape>
          <o:OLEObject Type="Embed" ProgID="Equation.DSMT4" ShapeID="_x0000_i1044" DrawAspect="Content" ObjectID="_1652875099" r:id="rId48"/>
        </w:object>
      </w:r>
    </w:p>
    <w:p w:rsidR="00256417" w:rsidRPr="004315E3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190D0B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B71E1D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683DE065" wp14:editId="28D682D2">
            <wp:simplePos x="0" y="0"/>
            <wp:positionH relativeFrom="column">
              <wp:posOffset>2599478</wp:posOffset>
            </wp:positionH>
            <wp:positionV relativeFrom="paragraph">
              <wp:posOffset>579332</wp:posOffset>
            </wp:positionV>
            <wp:extent cx="337185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478" y="21120"/>
                <wp:lineTo x="2147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 AC source with </w:t>
      </w:r>
      <w:r w:rsidR="004315E3"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150 V 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 is connected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>
        <w:rPr>
          <w:rFonts w:ascii="Times New Roman" w:eastAsia="NewBaskervilleStd-Roman" w:hAnsi="Times New Roman" w:cs="Times New Roman"/>
          <w:kern w:val="0"/>
          <w:szCs w:val="24"/>
        </w:rPr>
        <w:t>between points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proofErr w:type="spellStart"/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d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>in</w:t>
      </w:r>
      <w:proofErr w:type="spellEnd"/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Figure P32.16. Calculate the maximum voltages between (a) points </w:t>
      </w:r>
      <w:r w:rsid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a</w:t>
      </w:r>
      <w:r w:rsidR="004315E3">
        <w:rPr>
          <w:rFonts w:ascii="Times New Roman" w:eastAsia="NewBaskervilleStd-Italic" w:hAnsi="Times New Roman" w:cs="Times New Roman" w:hint="eastAsia"/>
          <w:i/>
          <w:iCs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b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>, (b) points</w:t>
      </w:r>
      <w:r w:rsidR="004315E3"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c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(c) points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c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and (d) points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4315E3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="004315E3"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d.</w:t>
      </w:r>
    </w:p>
    <w:p w:rsidR="00517A86" w:rsidRPr="004315E3" w:rsidRDefault="00517A86" w:rsidP="004315E3">
      <w:pPr>
        <w:pStyle w:val="ListParagraph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  <w:bookmarkStart w:id="0" w:name="_GoBack"/>
      <w:bookmarkEnd w:id="0"/>
    </w:p>
    <w:p w:rsidR="00066CEF" w:rsidRPr="002F2377" w:rsidRDefault="00066CEF" w:rsidP="00066CEF">
      <w:pPr>
        <w:pStyle w:val="Qalpha"/>
        <w:pageBreakBefore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lastRenderedPageBreak/>
        <w:t xml:space="preserve">We first determine the </w:t>
      </w:r>
      <w:proofErr w:type="spellStart"/>
      <w:r w:rsidRPr="002F2377">
        <w:rPr>
          <w:rFonts w:ascii="Palatino LT Std" w:hAnsi="Palatino LT Std"/>
          <w:sz w:val="24"/>
        </w:rPr>
        <w:t>reactances</w:t>
      </w:r>
      <w:proofErr w:type="spellEnd"/>
      <w:r w:rsidRPr="002F2377">
        <w:rPr>
          <w:rFonts w:ascii="Palatino LT Std" w:hAnsi="Palatino LT Std"/>
          <w:sz w:val="24"/>
        </w:rPr>
        <w:t xml:space="preserve"> of the circuit. The capacitive reactance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b/>
          <w:sz w:val="24"/>
        </w:rPr>
        <w:tab/>
      </w:r>
      <w:r w:rsidRPr="002F2377">
        <w:rPr>
          <w:rFonts w:ascii="Palatino LT Std" w:hAnsi="Palatino LT Std"/>
          <w:position w:val="-32"/>
          <w:sz w:val="24"/>
        </w:rPr>
        <w:object w:dxaOrig="4540" w:dyaOrig="700">
          <v:shape id="_x0000_i1045" type="#_x0000_t75" style="width:227.4pt;height:35.4pt" o:ole="">
            <v:imagedata r:id="rId50" o:title=""/>
          </v:shape>
          <o:OLEObject Type="Embed" ProgID="Equation.DSMT4" ShapeID="_x0000_i1045" DrawAspect="Content" ObjectID="_1652875100" r:id="rId51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the inductive reactance is,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4"/>
          <w:sz w:val="24"/>
        </w:rPr>
        <w:object w:dxaOrig="4400" w:dyaOrig="420">
          <v:shape id="_x0000_i1046" type="#_x0000_t75" style="width:220.2pt;height:21.6pt" o:ole="">
            <v:imagedata r:id="rId52" o:title=""/>
          </v:shape>
          <o:OLEObject Type="Embed" ProgID="Equation.DSMT4" ShapeID="_x0000_i1046" DrawAspect="Content" ObjectID="_1652875101" r:id="rId53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and the impedance Z of the circuit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34"/>
          <w:sz w:val="24"/>
        </w:rPr>
        <w:object w:dxaOrig="5600" w:dyaOrig="800">
          <v:shape id="_x0000_i1047" type="#_x0000_t75" style="width:280.2pt;height:40.2pt" o:ole="">
            <v:imagedata r:id="rId54" o:title=""/>
          </v:shape>
          <o:OLEObject Type="Embed" ProgID="Equation.DSMT4" ShapeID="_x0000_i1047" DrawAspect="Content" ObjectID="_1652875102" r:id="rId55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The current in the circuit is then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45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24"/>
          <w:sz w:val="24"/>
        </w:rPr>
        <w:object w:dxaOrig="3200" w:dyaOrig="620">
          <v:shape id="_x0000_i1048" type="#_x0000_t75" style="width:160.2pt;height:31.2pt" o:ole="">
            <v:imagedata r:id="rId56" o:title=""/>
          </v:shape>
          <o:OLEObject Type="Embed" ProgID="Equation.DSMT4" ShapeID="_x0000_i1048" DrawAspect="Content" ObjectID="_1652875103" r:id="rId57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noProof/>
          <w:sz w:val="24"/>
          <w:lang w:val="en-US" w:eastAsia="zh-TW"/>
        </w:rPr>
        <w:drawing>
          <wp:inline distT="0" distB="0" distL="0" distR="0" wp14:anchorId="515410B1" wp14:editId="21112BF2">
            <wp:extent cx="964565" cy="872490"/>
            <wp:effectExtent l="0" t="0" r="6985" b="3810"/>
            <wp:docPr id="112" name="Picture 112" descr="48573-3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48573-33-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T Std" w:hAnsi="Palatino LT Std"/>
          <w:b/>
          <w:sz w:val="24"/>
        </w:rPr>
      </w:pPr>
      <w:r w:rsidRPr="002F2377">
        <w:rPr>
          <w:rFonts w:ascii="Palatino LT Std" w:hAnsi="Palatino LT Std"/>
          <w:b/>
          <w:sz w:val="24"/>
          <w:szCs w:val="16"/>
        </w:rPr>
        <w:t>ANS. FIG. P32.16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(a)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a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is the potential drop across the resistor: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4"/>
          <w:sz w:val="24"/>
        </w:rPr>
        <w:object w:dxaOrig="4300" w:dyaOrig="420">
          <v:shape id="_x0000_i1049" type="#_x0000_t75" style="width:215.4pt;height:21.6pt" o:ole="">
            <v:imagedata r:id="rId59" o:title=""/>
          </v:shape>
          <o:OLEObject Type="Embed" ProgID="Equation.DSMT4" ShapeID="_x0000_i1049" DrawAspect="Content" ObjectID="_1652875104" r:id="rId60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(b)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c</w:t>
      </w:r>
      <w:r w:rsidRPr="002F2377">
        <w:rPr>
          <w:rFonts w:ascii="Palatino LT Std" w:hAnsi="Palatino LT Std"/>
          <w:sz w:val="24"/>
        </w:rPr>
        <w:t xml:space="preserve"> is the potential drop across the coil: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5420" w:dyaOrig="420">
          <v:shape id="_x0000_i1050" type="#_x0000_t75" style="width:271.2pt;height:21.6pt" o:ole="">
            <v:imagedata r:id="rId61" o:title=""/>
          </v:shape>
          <o:OLEObject Type="Embed" ProgID="Equation.DSMT4" ShapeID="_x0000_i1050" DrawAspect="Content" ObjectID="_1652875105" r:id="rId62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36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(c)</w:t>
      </w:r>
      <w:r w:rsidRPr="002F2377">
        <w:rPr>
          <w:rFonts w:ascii="Palatino LT Std" w:hAnsi="Palatino LT Std"/>
          <w:sz w:val="24"/>
        </w:rPr>
        <w:tab/>
        <w:t xml:space="preserve">The maximum voltage between points </w:t>
      </w:r>
      <w:r w:rsidRPr="002F2377">
        <w:rPr>
          <w:rFonts w:ascii="Palatino LT Std" w:hAnsi="Palatino LT Std"/>
          <w:i/>
          <w:sz w:val="24"/>
        </w:rPr>
        <w:t>c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d</w:t>
      </w:r>
      <w:r w:rsidRPr="002F2377">
        <w:rPr>
          <w:rFonts w:ascii="Palatino LT Std" w:hAnsi="Palatino LT Std"/>
          <w:sz w:val="24"/>
        </w:rPr>
        <w:t xml:space="preserve"> is the potential drop across the capacitor: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5440" w:dyaOrig="420">
          <v:shape id="_x0000_i1051" type="#_x0000_t75" style="width:271.8pt;height:21.6pt" o:ole="">
            <v:imagedata r:id="rId63" o:title=""/>
          </v:shape>
          <o:OLEObject Type="Embed" ProgID="Equation.DSMT4" ShapeID="_x0000_i1051" DrawAspect="Content" ObjectID="_1652875106" r:id="rId64"/>
        </w:objec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  <w:t>(d)</w:t>
      </w:r>
      <w:r w:rsidRPr="002F2377">
        <w:rPr>
          <w:rFonts w:ascii="Palatino LT Std" w:hAnsi="Palatino LT Std"/>
          <w:sz w:val="24"/>
        </w:rPr>
        <w:tab/>
        <w:t xml:space="preserve">The potential drop between points </w:t>
      </w:r>
      <w:r w:rsidRPr="002F2377">
        <w:rPr>
          <w:rFonts w:ascii="Palatino LT Std" w:hAnsi="Palatino LT Std"/>
          <w:i/>
          <w:sz w:val="24"/>
        </w:rPr>
        <w:t>b</w:t>
      </w:r>
      <w:r w:rsidRPr="002F2377">
        <w:rPr>
          <w:rFonts w:ascii="Palatino LT Std" w:hAnsi="Palatino LT Std"/>
          <w:sz w:val="24"/>
        </w:rPr>
        <w:t xml:space="preserve"> and </w:t>
      </w:r>
      <w:r w:rsidRPr="002F2377">
        <w:rPr>
          <w:rFonts w:ascii="Palatino LT Std" w:hAnsi="Palatino LT Std"/>
          <w:i/>
          <w:sz w:val="24"/>
        </w:rPr>
        <w:t>d</w:t>
      </w:r>
      <w:r w:rsidRPr="002F2377">
        <w:rPr>
          <w:rFonts w:ascii="Palatino LT Std" w:hAnsi="Palatino LT Std"/>
          <w:sz w:val="24"/>
        </w:rPr>
        <w:t xml:space="preserve"> is</w:t>
      </w:r>
    </w:p>
    <w:p w:rsidR="00066CEF" w:rsidRPr="002F2377" w:rsidRDefault="00066CEF" w:rsidP="00066CE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sz w:val="24"/>
        </w:rPr>
        <w:tab/>
      </w:r>
      <w:r w:rsidRPr="002F2377">
        <w:rPr>
          <w:rFonts w:ascii="Palatino LT Std" w:hAnsi="Palatino LT Std"/>
          <w:position w:val="-12"/>
          <w:sz w:val="24"/>
        </w:rPr>
        <w:object w:dxaOrig="4280" w:dyaOrig="420">
          <v:shape id="_x0000_i1052" type="#_x0000_t75" style="width:214.2pt;height:21.6pt" o:ole="">
            <v:imagedata r:id="rId65" o:title=""/>
          </v:shape>
          <o:OLEObject Type="Embed" ProgID="Equation.DSMT4" ShapeID="_x0000_i1052" DrawAspect="Content" ObjectID="_1652875107" r:id="rId66"/>
        </w:object>
      </w:r>
    </w:p>
    <w:p w:rsidR="001579BF" w:rsidRPr="004315E3" w:rsidRDefault="001579BF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4315E3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15" w:rsidRDefault="00EF5715" w:rsidP="00AA76F6">
      <w:r>
        <w:separator/>
      </w:r>
    </w:p>
  </w:endnote>
  <w:endnote w:type="continuationSeparator" w:id="0">
    <w:p w:rsidR="00EF5715" w:rsidRDefault="00EF5715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15" w:rsidRDefault="00EF5715" w:rsidP="00AA76F6">
      <w:r>
        <w:separator/>
      </w:r>
    </w:p>
  </w:footnote>
  <w:footnote w:type="continuationSeparator" w:id="0">
    <w:p w:rsidR="00EF5715" w:rsidRDefault="00EF5715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24B4D"/>
    <w:multiLevelType w:val="hybridMultilevel"/>
    <w:tmpl w:val="90440D22"/>
    <w:lvl w:ilvl="0" w:tplc="3D4CF092">
      <w:start w:val="1"/>
      <w:numFmt w:val="lowerLetter"/>
      <w:lvlText w:val="(%1)"/>
      <w:lvlJc w:val="left"/>
      <w:pPr>
        <w:ind w:left="2155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4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6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B761C0"/>
    <w:multiLevelType w:val="hybridMultilevel"/>
    <w:tmpl w:val="70969804"/>
    <w:lvl w:ilvl="0" w:tplc="B13E1F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3" w15:restartNumberingAfterBreak="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4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5F568D"/>
    <w:multiLevelType w:val="hybridMultilevel"/>
    <w:tmpl w:val="5784E164"/>
    <w:lvl w:ilvl="0" w:tplc="A4C82122">
      <w:start w:val="1"/>
      <w:numFmt w:val="low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4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5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7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40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35"/>
  </w:num>
  <w:num w:numId="5">
    <w:abstractNumId w:val="23"/>
  </w:num>
  <w:num w:numId="6">
    <w:abstractNumId w:val="4"/>
  </w:num>
  <w:num w:numId="7">
    <w:abstractNumId w:val="26"/>
  </w:num>
  <w:num w:numId="8">
    <w:abstractNumId w:val="17"/>
  </w:num>
  <w:num w:numId="9">
    <w:abstractNumId w:val="1"/>
  </w:num>
  <w:num w:numId="10">
    <w:abstractNumId w:val="22"/>
  </w:num>
  <w:num w:numId="11">
    <w:abstractNumId w:val="7"/>
  </w:num>
  <w:num w:numId="12">
    <w:abstractNumId w:val="24"/>
  </w:num>
  <w:num w:numId="13">
    <w:abstractNumId w:val="20"/>
  </w:num>
  <w:num w:numId="14">
    <w:abstractNumId w:val="40"/>
  </w:num>
  <w:num w:numId="15">
    <w:abstractNumId w:val="21"/>
  </w:num>
  <w:num w:numId="16">
    <w:abstractNumId w:val="36"/>
  </w:num>
  <w:num w:numId="17">
    <w:abstractNumId w:val="9"/>
  </w:num>
  <w:num w:numId="18">
    <w:abstractNumId w:val="0"/>
  </w:num>
  <w:num w:numId="19">
    <w:abstractNumId w:val="30"/>
  </w:num>
  <w:num w:numId="20">
    <w:abstractNumId w:val="28"/>
  </w:num>
  <w:num w:numId="21">
    <w:abstractNumId w:val="15"/>
  </w:num>
  <w:num w:numId="22">
    <w:abstractNumId w:val="25"/>
  </w:num>
  <w:num w:numId="23">
    <w:abstractNumId w:val="14"/>
  </w:num>
  <w:num w:numId="24">
    <w:abstractNumId w:val="38"/>
  </w:num>
  <w:num w:numId="25">
    <w:abstractNumId w:val="34"/>
  </w:num>
  <w:num w:numId="26">
    <w:abstractNumId w:val="10"/>
  </w:num>
  <w:num w:numId="27">
    <w:abstractNumId w:val="18"/>
  </w:num>
  <w:num w:numId="28">
    <w:abstractNumId w:val="16"/>
  </w:num>
  <w:num w:numId="29">
    <w:abstractNumId w:val="6"/>
  </w:num>
  <w:num w:numId="30">
    <w:abstractNumId w:val="37"/>
  </w:num>
  <w:num w:numId="31">
    <w:abstractNumId w:val="2"/>
  </w:num>
  <w:num w:numId="32">
    <w:abstractNumId w:val="31"/>
  </w:num>
  <w:num w:numId="33">
    <w:abstractNumId w:val="5"/>
  </w:num>
  <w:num w:numId="34">
    <w:abstractNumId w:val="27"/>
  </w:num>
  <w:num w:numId="35">
    <w:abstractNumId w:val="12"/>
  </w:num>
  <w:num w:numId="36">
    <w:abstractNumId w:val="13"/>
  </w:num>
  <w:num w:numId="37">
    <w:abstractNumId w:val="39"/>
  </w:num>
  <w:num w:numId="38">
    <w:abstractNumId w:val="11"/>
  </w:num>
  <w:num w:numId="39">
    <w:abstractNumId w:val="33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66CEF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90D0B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148AD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85412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E7842"/>
    <w:rsid w:val="00C32321"/>
    <w:rsid w:val="00C3324D"/>
    <w:rsid w:val="00C77CCB"/>
    <w:rsid w:val="00CC5D53"/>
    <w:rsid w:val="00CE1155"/>
    <w:rsid w:val="00D020AD"/>
    <w:rsid w:val="00D53CE6"/>
    <w:rsid w:val="00D679F3"/>
    <w:rsid w:val="00D85060"/>
    <w:rsid w:val="00DE4992"/>
    <w:rsid w:val="00DE56D9"/>
    <w:rsid w:val="00DE5D68"/>
    <w:rsid w:val="00E27B91"/>
    <w:rsid w:val="00E63245"/>
    <w:rsid w:val="00E85039"/>
    <w:rsid w:val="00E93A2F"/>
    <w:rsid w:val="00EA6ADB"/>
    <w:rsid w:val="00EA796D"/>
    <w:rsid w:val="00EB6A28"/>
    <w:rsid w:val="00ED39D6"/>
    <w:rsid w:val="00EF5715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8EE3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Normal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B71E1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TX">
    <w:name w:val="TX"/>
    <w:basedOn w:val="Normal"/>
    <w:link w:val="TXChar"/>
    <w:rsid w:val="00066CEF"/>
    <w:pPr>
      <w:tabs>
        <w:tab w:val="righ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TXChar">
    <w:name w:val="TX Char"/>
    <w:link w:val="TX"/>
    <w:locked/>
    <w:rsid w:val="00066CEF"/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italic0">
    <w:name w:val="italic"/>
    <w:rsid w:val="00066CEF"/>
    <w:rPr>
      <w:rFonts w:ascii="Times-Italic" w:hAnsi="Times-Italic" w:cs="Times-Italic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jpeg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emf"/><Relationship Id="rId64" Type="http://schemas.openxmlformats.org/officeDocument/2006/relationships/oleObject" Target="embeddings/oleObject27.bin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e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emf"/><Relationship Id="rId54" Type="http://schemas.openxmlformats.org/officeDocument/2006/relationships/image" Target="media/image25.emf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e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7D45-A277-44C9-9FAA-AAE9361A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3</cp:revision>
  <dcterms:created xsi:type="dcterms:W3CDTF">2019-05-19T06:00:00Z</dcterms:created>
  <dcterms:modified xsi:type="dcterms:W3CDTF">2020-06-05T07:11:00Z</dcterms:modified>
</cp:coreProperties>
</file>