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61" w:rsidRPr="0039269F" w:rsidRDefault="000343F9">
      <w:pPr>
        <w:rPr>
          <w:b/>
        </w:rPr>
      </w:pPr>
      <w:r w:rsidRPr="0039269F">
        <w:rPr>
          <w:rFonts w:asciiTheme="minorEastAsia" w:hAnsiTheme="minorEastAsia" w:hint="eastAsia"/>
          <w:b/>
        </w:rPr>
        <w:t>【</w:t>
      </w:r>
      <w:r w:rsidR="00033C27">
        <w:rPr>
          <w:rFonts w:hint="eastAsia"/>
          <w:b/>
        </w:rPr>
        <w:t>校園廣角</w:t>
      </w:r>
      <w:r w:rsidRPr="0039269F">
        <w:rPr>
          <w:rFonts w:asciiTheme="minorEastAsia" w:hAnsiTheme="minorEastAsia" w:hint="eastAsia"/>
          <w:b/>
        </w:rPr>
        <w:t>】</w:t>
      </w:r>
      <w:r w:rsidR="009E1645">
        <w:rPr>
          <w:rFonts w:asciiTheme="minorEastAsia" w:hAnsiTheme="minorEastAsia" w:hint="eastAsia"/>
          <w:b/>
        </w:rPr>
        <w:t>一日會員一位難求</w:t>
      </w:r>
      <w:proofErr w:type="gramStart"/>
      <w:r w:rsidR="009E1645">
        <w:rPr>
          <w:rFonts w:asciiTheme="minorEastAsia" w:hAnsiTheme="minorEastAsia" w:hint="eastAsia"/>
          <w:b/>
        </w:rPr>
        <w:t>──</w:t>
      </w:r>
      <w:proofErr w:type="gramEnd"/>
      <w:r w:rsidR="009E1645">
        <w:rPr>
          <w:rFonts w:asciiTheme="minorEastAsia" w:hAnsiTheme="minorEastAsia" w:hint="eastAsia"/>
          <w:b/>
        </w:rPr>
        <w:t>接駁車不為人知的</w:t>
      </w:r>
      <w:proofErr w:type="gramStart"/>
      <w:r w:rsidR="009E1645">
        <w:rPr>
          <w:rFonts w:asciiTheme="minorEastAsia" w:hAnsiTheme="minorEastAsia" w:hint="eastAsia"/>
          <w:b/>
        </w:rPr>
        <w:t>祕</w:t>
      </w:r>
      <w:proofErr w:type="gramEnd"/>
      <w:r w:rsidR="009E1645">
        <w:rPr>
          <w:rFonts w:asciiTheme="minorEastAsia" w:hAnsiTheme="minorEastAsia" w:hint="eastAsia"/>
          <w:b/>
        </w:rPr>
        <w:t>密</w:t>
      </w:r>
    </w:p>
    <w:p w:rsidR="00BE3DAD" w:rsidRPr="0039269F" w:rsidRDefault="00AC1C62" w:rsidP="00742948">
      <w:pPr>
        <w:rPr>
          <w:rFonts w:asciiTheme="minorEastAsia" w:hAnsiTheme="minorEastAsia"/>
        </w:rPr>
      </w:pPr>
      <w:r w:rsidRPr="0039269F">
        <w:rPr>
          <w:rFonts w:asciiTheme="minorEastAsia" w:hAnsiTheme="minorEastAsia" w:hint="eastAsia"/>
        </w:rPr>
        <w:t>【記者</w:t>
      </w:r>
      <w:r w:rsidR="00933EBF" w:rsidRPr="0039269F">
        <w:rPr>
          <w:rFonts w:asciiTheme="minorEastAsia" w:hAnsiTheme="minorEastAsia" w:hint="eastAsia"/>
        </w:rPr>
        <w:t xml:space="preserve">　</w:t>
      </w:r>
      <w:r w:rsidRPr="0039269F">
        <w:rPr>
          <w:rFonts w:asciiTheme="minorEastAsia" w:hAnsiTheme="minorEastAsia" w:hint="eastAsia"/>
        </w:rPr>
        <w:t>陳慧敏</w:t>
      </w:r>
      <w:r w:rsidR="00933EBF" w:rsidRPr="0039269F">
        <w:rPr>
          <w:rFonts w:asciiTheme="minorEastAsia" w:hAnsiTheme="minorEastAsia" w:hint="eastAsia"/>
        </w:rPr>
        <w:t>／</w:t>
      </w:r>
      <w:r w:rsidR="00767026" w:rsidRPr="0039269F">
        <w:rPr>
          <w:rFonts w:asciiTheme="minorEastAsia" w:hAnsiTheme="minorEastAsia" w:hint="eastAsia"/>
        </w:rPr>
        <w:t>採訪報導】</w:t>
      </w:r>
      <w:r w:rsidR="0005222F">
        <w:rPr>
          <w:rFonts w:asciiTheme="minorEastAsia" w:hAnsiTheme="minorEastAsia" w:hint="eastAsia"/>
        </w:rPr>
        <w:t>曾搭乘東華大學接駁車往訪學校及市區的你／妳知道嗎？</w:t>
      </w:r>
      <w:r w:rsidR="00EA2498">
        <w:rPr>
          <w:rFonts w:asciiTheme="minorEastAsia" w:hAnsiTheme="minorEastAsia" w:hint="eastAsia"/>
        </w:rPr>
        <w:t>接駁車創立至今已滿二周年，創辦人是現今就讀東華大學公共行政研究所的詹宏博同學</w:t>
      </w:r>
      <w:r w:rsidR="0005222F">
        <w:rPr>
          <w:rFonts w:asciiTheme="minorEastAsia" w:hAnsiTheme="minorEastAsia" w:hint="eastAsia"/>
        </w:rPr>
        <w:t>（以下簡稱詹同學）</w:t>
      </w:r>
      <w:r w:rsidR="00660AB5">
        <w:rPr>
          <w:rFonts w:asciiTheme="minorEastAsia" w:hAnsiTheme="minorEastAsia" w:hint="eastAsia"/>
        </w:rPr>
        <w:t>，同時也是交通服務社的社長</w:t>
      </w:r>
      <w:r w:rsidR="00AB7830">
        <w:rPr>
          <w:rFonts w:asciiTheme="minorEastAsia" w:hAnsiTheme="minorEastAsia" w:hint="eastAsia"/>
        </w:rPr>
        <w:t>。</w:t>
      </w:r>
      <w:r w:rsidR="00660AB5">
        <w:rPr>
          <w:rFonts w:asciiTheme="minorEastAsia" w:hAnsiTheme="minorEastAsia" w:hint="eastAsia"/>
        </w:rPr>
        <w:t>市區接駁車的創立，</w:t>
      </w:r>
      <w:r w:rsidR="004356B8">
        <w:rPr>
          <w:rFonts w:asciiTheme="minorEastAsia" w:hAnsiTheme="minorEastAsia" w:hint="eastAsia"/>
        </w:rPr>
        <w:t>不但方便</w:t>
      </w:r>
      <w:r w:rsidR="00660AB5">
        <w:rPr>
          <w:rFonts w:asciiTheme="minorEastAsia" w:hAnsiTheme="minorEastAsia" w:hint="eastAsia"/>
        </w:rPr>
        <w:t>同學們往返市區及火車站，</w:t>
      </w:r>
      <w:r w:rsidR="004356B8">
        <w:rPr>
          <w:rFonts w:asciiTheme="minorEastAsia" w:hAnsiTheme="minorEastAsia" w:hint="eastAsia"/>
        </w:rPr>
        <w:t>也</w:t>
      </w:r>
      <w:r w:rsidR="00660AB5">
        <w:rPr>
          <w:rFonts w:asciiTheme="minorEastAsia" w:hAnsiTheme="minorEastAsia" w:hint="eastAsia"/>
        </w:rPr>
        <w:t>降低</w:t>
      </w:r>
      <w:r w:rsidR="004356B8">
        <w:rPr>
          <w:rFonts w:asciiTheme="minorEastAsia" w:hAnsiTheme="minorEastAsia" w:hint="eastAsia"/>
        </w:rPr>
        <w:t>學生們因騎乘機車發生交通事故的機率</w:t>
      </w:r>
      <w:r w:rsidR="00EA2498">
        <w:rPr>
          <w:rFonts w:asciiTheme="minorEastAsia" w:hAnsiTheme="minorEastAsia" w:hint="eastAsia"/>
        </w:rPr>
        <w:t>。</w:t>
      </w:r>
    </w:p>
    <w:p w:rsidR="00084F6C" w:rsidRDefault="00084F6C" w:rsidP="004356B8">
      <w:pPr>
        <w:jc w:val="both"/>
        <w:rPr>
          <w:rFonts w:asciiTheme="minorEastAsia" w:hAnsiTheme="minorEastAsia"/>
        </w:rPr>
      </w:pPr>
    </w:p>
    <w:p w:rsidR="00084F6C" w:rsidRPr="00E870F9" w:rsidRDefault="00E870F9" w:rsidP="00084F6C">
      <w:pPr>
        <w:jc w:val="both"/>
        <w:rPr>
          <w:rFonts w:asciiTheme="minorEastAsia" w:hAnsiTheme="minorEastAsia"/>
          <w:b/>
        </w:rPr>
      </w:pPr>
      <w:r w:rsidRPr="00E870F9">
        <w:rPr>
          <w:rFonts w:asciiTheme="minorEastAsia" w:hAnsiTheme="minorEastAsia" w:hint="eastAsia"/>
          <w:b/>
        </w:rPr>
        <w:t>一日票一位難求的原因</w:t>
      </w:r>
    </w:p>
    <w:p w:rsidR="00B44548" w:rsidRDefault="00B44548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C03DAD" w:rsidRDefault="00B44548" w:rsidP="004356B8">
      <w:pPr>
        <w:jc w:val="both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關於</w:t>
      </w:r>
      <w:r w:rsidR="00544791">
        <w:rPr>
          <w:rFonts w:asciiTheme="minorEastAsia" w:hAnsiTheme="minorEastAsia" w:hint="eastAsia"/>
        </w:rPr>
        <w:t>一日票一位難求的</w:t>
      </w:r>
      <w:r>
        <w:rPr>
          <w:rFonts w:asciiTheme="minorEastAsia" w:hAnsiTheme="minorEastAsia" w:hint="eastAsia"/>
        </w:rPr>
        <w:t>問題，詹同學</w:t>
      </w:r>
      <w:r w:rsidR="00544791">
        <w:rPr>
          <w:rFonts w:asciiTheme="minorEastAsia" w:hAnsiTheme="minorEastAsia" w:hint="eastAsia"/>
        </w:rPr>
        <w:t>說明制訂學期會員</w:t>
      </w:r>
      <w:r w:rsidR="009E1645">
        <w:rPr>
          <w:rFonts w:asciiTheme="minorEastAsia" w:hAnsiTheme="minorEastAsia" w:hint="eastAsia"/>
        </w:rPr>
        <w:t>與</w:t>
      </w:r>
      <w:r w:rsidR="00544791">
        <w:rPr>
          <w:rFonts w:asciiTheme="minorEastAsia" w:hAnsiTheme="minorEastAsia" w:hint="eastAsia"/>
        </w:rPr>
        <w:t>三十日會員優先上車的機制，並不是</w:t>
      </w:r>
      <w:r w:rsidR="009E1645">
        <w:rPr>
          <w:rFonts w:asciiTheme="minorEastAsia" w:hAnsiTheme="minorEastAsia" w:hint="eastAsia"/>
        </w:rPr>
        <w:t>要</w:t>
      </w:r>
      <w:r w:rsidR="00544791">
        <w:rPr>
          <w:rFonts w:asciiTheme="minorEastAsia" w:hAnsiTheme="minorEastAsia" w:hint="eastAsia"/>
        </w:rPr>
        <w:t>強迫每位同學都申辦學期會員或月票，</w:t>
      </w:r>
      <w:r w:rsidR="009E1645">
        <w:rPr>
          <w:rFonts w:asciiTheme="minorEastAsia" w:hAnsiTheme="minorEastAsia" w:hint="eastAsia"/>
        </w:rPr>
        <w:t>而是</w:t>
      </w:r>
      <w:r w:rsidR="00BC5806">
        <w:rPr>
          <w:rFonts w:asciiTheme="minorEastAsia" w:hAnsiTheme="minorEastAsia" w:hint="eastAsia"/>
        </w:rPr>
        <w:t>真的</w:t>
      </w:r>
      <w:r w:rsidR="009E1645">
        <w:rPr>
          <w:rFonts w:asciiTheme="minorEastAsia" w:hAnsiTheme="minorEastAsia" w:hint="eastAsia"/>
        </w:rPr>
        <w:t>另有苦衷。詹同學</w:t>
      </w:r>
      <w:r w:rsidR="00BC5806">
        <w:rPr>
          <w:rFonts w:asciiTheme="minorEastAsia" w:hAnsiTheme="minorEastAsia" w:hint="eastAsia"/>
        </w:rPr>
        <w:t>無奈地</w:t>
      </w:r>
      <w:r w:rsidR="009E1645">
        <w:rPr>
          <w:rFonts w:asciiTheme="minorEastAsia" w:hAnsiTheme="minorEastAsia" w:hint="eastAsia"/>
        </w:rPr>
        <w:t>說：「</w:t>
      </w:r>
      <w:r w:rsidR="00BC5806">
        <w:rPr>
          <w:rFonts w:asciiTheme="minorEastAsia" w:hAnsiTheme="minorEastAsia" w:hint="eastAsia"/>
        </w:rPr>
        <w:t>因為校外客運公司</w:t>
      </w:r>
      <w:r w:rsidR="007E4B1D">
        <w:rPr>
          <w:rFonts w:asciiTheme="minorEastAsia" w:hAnsiTheme="minorEastAsia" w:hint="eastAsia"/>
        </w:rPr>
        <w:t>一直</w:t>
      </w:r>
      <w:r w:rsidR="00CA002D">
        <w:rPr>
          <w:rFonts w:asciiTheme="minorEastAsia" w:hAnsiTheme="minorEastAsia" w:hint="eastAsia"/>
        </w:rPr>
        <w:t>檢舉學校接駁車和他們搶生意，客運公司表示學校接駁車若是以類似計次方式收費（一日票）</w:t>
      </w:r>
      <w:r w:rsidR="009D3405">
        <w:rPr>
          <w:rFonts w:asciiTheme="minorEastAsia" w:hAnsiTheme="minorEastAsia" w:hint="eastAsia"/>
        </w:rPr>
        <w:t>為主要收費方式，是屬違法行為，可</w:t>
      </w:r>
      <w:proofErr w:type="gramStart"/>
      <w:r w:rsidR="009D3405">
        <w:rPr>
          <w:rFonts w:asciiTheme="minorEastAsia" w:hAnsiTheme="minorEastAsia" w:hint="eastAsia"/>
        </w:rPr>
        <w:t>依法開罰</w:t>
      </w:r>
      <w:proofErr w:type="gramEnd"/>
      <w:r w:rsidR="009D3405">
        <w:rPr>
          <w:rFonts w:asciiTheme="minorEastAsia" w:hAnsiTheme="minorEastAsia" w:hint="eastAsia"/>
        </w:rPr>
        <w:t>。</w:t>
      </w:r>
      <w:r w:rsidR="00BC5806">
        <w:rPr>
          <w:rFonts w:asciiTheme="minorEastAsia" w:hAnsiTheme="minorEastAsia" w:hint="eastAsia"/>
        </w:rPr>
        <w:t>」</w:t>
      </w:r>
      <w:r w:rsidR="00C03DAD">
        <w:rPr>
          <w:rFonts w:asciiTheme="minorEastAsia" w:hAnsiTheme="minorEastAsia"/>
        </w:rPr>
        <w:t>…</w:t>
      </w:r>
      <w:proofErr w:type="gramStart"/>
      <w:r w:rsidR="00C03DAD">
        <w:rPr>
          <w:rFonts w:asciiTheme="minorEastAsia" w:hAnsiTheme="minorEastAsia"/>
        </w:rPr>
        <w:t>…</w:t>
      </w:r>
      <w:proofErr w:type="gramEnd"/>
    </w:p>
    <w:p w:rsidR="00C03DAD" w:rsidRDefault="00C03DAD" w:rsidP="004356B8">
      <w:pPr>
        <w:jc w:val="both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</w:p>
    <w:p w:rsidR="00B44548" w:rsidRDefault="00C03DAD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D3405">
        <w:rPr>
          <w:rFonts w:asciiTheme="minorEastAsia" w:hAnsiTheme="minorEastAsia" w:hint="eastAsia"/>
        </w:rPr>
        <w:t>因此接駁車會員需以身分作區別（學期會員及三十日會員），</w:t>
      </w:r>
      <w:r w:rsidR="00E90CC2">
        <w:rPr>
          <w:rFonts w:asciiTheme="minorEastAsia" w:hAnsiTheme="minorEastAsia" w:hint="eastAsia"/>
        </w:rPr>
        <w:t>乘車時需待學期會員及三十日會員都先上車後，若有剩餘座位才可讓一日會員搭乘。</w:t>
      </w:r>
      <w:r w:rsidR="009D3405">
        <w:rPr>
          <w:rFonts w:asciiTheme="minorEastAsia" w:hAnsiTheme="minorEastAsia" w:hint="eastAsia"/>
        </w:rPr>
        <w:t>所以並不是學校不願改善</w:t>
      </w:r>
      <w:r w:rsidR="00E90CC2">
        <w:rPr>
          <w:rFonts w:asciiTheme="minorEastAsia" w:hAnsiTheme="minorEastAsia" w:hint="eastAsia"/>
        </w:rPr>
        <w:t>或是排擠未辦理學期會員或三十日會員的同學</w:t>
      </w:r>
      <w:r w:rsidR="00894ED2">
        <w:rPr>
          <w:rFonts w:asciiTheme="minorEastAsia" w:hAnsiTheme="minorEastAsia" w:hint="eastAsia"/>
        </w:rPr>
        <w:t>，而是被法律限制</w:t>
      </w:r>
      <w:r w:rsidR="00894ED2">
        <w:rPr>
          <w:rFonts w:asciiTheme="minorEastAsia" w:hAnsiTheme="minorEastAsia"/>
        </w:rPr>
        <w:t>…</w:t>
      </w:r>
      <w:proofErr w:type="gramStart"/>
      <w:r w:rsidR="00894ED2">
        <w:rPr>
          <w:rFonts w:asciiTheme="minorEastAsia" w:hAnsiTheme="minorEastAsia"/>
        </w:rPr>
        <w:t>…</w:t>
      </w:r>
      <w:bookmarkStart w:id="0" w:name="_GoBack"/>
      <w:bookmarkEnd w:id="0"/>
      <w:proofErr w:type="gramEnd"/>
    </w:p>
    <w:p w:rsidR="007D252D" w:rsidRDefault="007D252D" w:rsidP="004356B8">
      <w:pPr>
        <w:jc w:val="both"/>
        <w:rPr>
          <w:rFonts w:asciiTheme="minorEastAsia" w:hAnsiTheme="minorEastAsia"/>
        </w:rPr>
      </w:pPr>
    </w:p>
    <w:p w:rsidR="007D252D" w:rsidRDefault="007D252D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505075" cy="1407861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30" cy="142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2D" w:rsidRDefault="007D252D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東華大學交通市區接駁車，創立至今滿二周年</w:t>
      </w:r>
      <w:r w:rsidR="00894ED2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（陳慧敏／攝影）</w:t>
      </w:r>
    </w:p>
    <w:p w:rsidR="00894ED2" w:rsidRDefault="00894ED2" w:rsidP="004356B8">
      <w:pPr>
        <w:jc w:val="both"/>
        <w:rPr>
          <w:rFonts w:asciiTheme="minorEastAsia" w:hAnsiTheme="minorEastAsia"/>
        </w:rPr>
      </w:pPr>
    </w:p>
    <w:p w:rsidR="00894ED2" w:rsidRDefault="00894ED2" w:rsidP="004356B8">
      <w:pPr>
        <w:jc w:val="both"/>
        <w:rPr>
          <w:rFonts w:asciiTheme="minorEastAsia" w:hAnsiTheme="minorEastAsia"/>
        </w:rPr>
      </w:pPr>
    </w:p>
    <w:p w:rsidR="00894ED2" w:rsidRDefault="00894ED2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相關資訊：</w:t>
      </w:r>
    </w:p>
    <w:p w:rsidR="00894ED2" w:rsidRDefault="00894ED2" w:rsidP="004356B8">
      <w:pPr>
        <w:jc w:val="both"/>
        <w:rPr>
          <w:rFonts w:asciiTheme="minorEastAsia" w:hAnsiTheme="minorEastAsia"/>
        </w:rPr>
      </w:pPr>
    </w:p>
    <w:p w:rsidR="00894ED2" w:rsidRDefault="00894ED2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東華大學市區接駁車</w:t>
      </w:r>
    </w:p>
    <w:p w:rsidR="00894ED2" w:rsidRDefault="00894ED2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聯絡人：詹宏博</w:t>
      </w:r>
    </w:p>
    <w:p w:rsidR="00894ED2" w:rsidRDefault="00894ED2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電話：0912-345-678</w:t>
      </w:r>
    </w:p>
    <w:p w:rsidR="00894ED2" w:rsidRDefault="00894ED2" w:rsidP="004356B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網站：</w:t>
      </w:r>
      <w:r w:rsidRPr="00894ED2">
        <w:rPr>
          <w:rFonts w:asciiTheme="minorEastAsia" w:hAnsiTheme="minorEastAsia"/>
        </w:rPr>
        <w:t>http://faculty.ndhu.edu.tw/~LCenews/main.php</w:t>
      </w:r>
    </w:p>
    <w:p w:rsidR="00894ED2" w:rsidRPr="007D252D" w:rsidRDefault="00894ED2" w:rsidP="004356B8">
      <w:pPr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臉書粉絲</w:t>
      </w:r>
      <w:proofErr w:type="gramEnd"/>
      <w:r>
        <w:rPr>
          <w:rFonts w:asciiTheme="minorEastAsia" w:hAnsiTheme="minorEastAsia" w:hint="eastAsia"/>
        </w:rPr>
        <w:t>專頁：</w:t>
      </w:r>
      <w:r w:rsidRPr="00894ED2">
        <w:rPr>
          <w:rFonts w:asciiTheme="minorEastAsia" w:hAnsiTheme="minorEastAsia"/>
        </w:rPr>
        <w:t>http://faculty.ndhu.edu.tw/~LCenews/main.php</w:t>
      </w:r>
    </w:p>
    <w:sectPr w:rsidR="00894ED2" w:rsidRPr="007D25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EC" w:rsidRDefault="009A02EC" w:rsidP="00B15FD9">
      <w:r>
        <w:separator/>
      </w:r>
    </w:p>
  </w:endnote>
  <w:endnote w:type="continuationSeparator" w:id="0">
    <w:p w:rsidR="009A02EC" w:rsidRDefault="009A02EC" w:rsidP="00B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EC" w:rsidRDefault="009A02EC" w:rsidP="00B15FD9">
      <w:r>
        <w:separator/>
      </w:r>
    </w:p>
  </w:footnote>
  <w:footnote w:type="continuationSeparator" w:id="0">
    <w:p w:rsidR="009A02EC" w:rsidRDefault="009A02EC" w:rsidP="00B1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04"/>
    <w:multiLevelType w:val="hybridMultilevel"/>
    <w:tmpl w:val="EBF4A0C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8965D36"/>
    <w:multiLevelType w:val="hybridMultilevel"/>
    <w:tmpl w:val="6FB62A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A945920"/>
    <w:multiLevelType w:val="hybridMultilevel"/>
    <w:tmpl w:val="D70A5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0F2401"/>
    <w:multiLevelType w:val="hybridMultilevel"/>
    <w:tmpl w:val="B112A86A"/>
    <w:lvl w:ilvl="0" w:tplc="93942EE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77DE5AC3"/>
    <w:multiLevelType w:val="hybridMultilevel"/>
    <w:tmpl w:val="72883F7A"/>
    <w:lvl w:ilvl="0" w:tplc="DD882E5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F9"/>
    <w:rsid w:val="00005EC4"/>
    <w:rsid w:val="00016889"/>
    <w:rsid w:val="00021D4E"/>
    <w:rsid w:val="00024CE1"/>
    <w:rsid w:val="000303AA"/>
    <w:rsid w:val="00033C27"/>
    <w:rsid w:val="000343F9"/>
    <w:rsid w:val="000466F8"/>
    <w:rsid w:val="0005222F"/>
    <w:rsid w:val="00066D41"/>
    <w:rsid w:val="00071B8E"/>
    <w:rsid w:val="00082FFF"/>
    <w:rsid w:val="00084F6C"/>
    <w:rsid w:val="000B3EF0"/>
    <w:rsid w:val="000C2B61"/>
    <w:rsid w:val="000D3364"/>
    <w:rsid w:val="000D6682"/>
    <w:rsid w:val="000E1F50"/>
    <w:rsid w:val="000E7568"/>
    <w:rsid w:val="000F14CA"/>
    <w:rsid w:val="0010250C"/>
    <w:rsid w:val="00104D5A"/>
    <w:rsid w:val="00112166"/>
    <w:rsid w:val="00131113"/>
    <w:rsid w:val="0014577A"/>
    <w:rsid w:val="00150C82"/>
    <w:rsid w:val="00152406"/>
    <w:rsid w:val="001675C9"/>
    <w:rsid w:val="0017300A"/>
    <w:rsid w:val="00182B0F"/>
    <w:rsid w:val="0018580E"/>
    <w:rsid w:val="00196282"/>
    <w:rsid w:val="0020224D"/>
    <w:rsid w:val="00205CE2"/>
    <w:rsid w:val="0021698D"/>
    <w:rsid w:val="00220BF8"/>
    <w:rsid w:val="00243FE5"/>
    <w:rsid w:val="00246FEA"/>
    <w:rsid w:val="00251241"/>
    <w:rsid w:val="0028601B"/>
    <w:rsid w:val="0028654D"/>
    <w:rsid w:val="002B5C30"/>
    <w:rsid w:val="002C5683"/>
    <w:rsid w:val="002D158D"/>
    <w:rsid w:val="002F1F9E"/>
    <w:rsid w:val="002F26AB"/>
    <w:rsid w:val="002F43DC"/>
    <w:rsid w:val="00301A93"/>
    <w:rsid w:val="0030402D"/>
    <w:rsid w:val="00324949"/>
    <w:rsid w:val="003439FC"/>
    <w:rsid w:val="00354659"/>
    <w:rsid w:val="00361AD3"/>
    <w:rsid w:val="003735C9"/>
    <w:rsid w:val="0038164F"/>
    <w:rsid w:val="00390006"/>
    <w:rsid w:val="0039269F"/>
    <w:rsid w:val="003C473D"/>
    <w:rsid w:val="003E6F59"/>
    <w:rsid w:val="003E724E"/>
    <w:rsid w:val="003E7BAB"/>
    <w:rsid w:val="00404235"/>
    <w:rsid w:val="004170E1"/>
    <w:rsid w:val="0043374F"/>
    <w:rsid w:val="004356B8"/>
    <w:rsid w:val="0044124A"/>
    <w:rsid w:val="00455CB8"/>
    <w:rsid w:val="0045636B"/>
    <w:rsid w:val="00460B44"/>
    <w:rsid w:val="00466D36"/>
    <w:rsid w:val="00471EA0"/>
    <w:rsid w:val="00474167"/>
    <w:rsid w:val="00486231"/>
    <w:rsid w:val="004A034F"/>
    <w:rsid w:val="004A30D8"/>
    <w:rsid w:val="004C01BC"/>
    <w:rsid w:val="004D586C"/>
    <w:rsid w:val="00503840"/>
    <w:rsid w:val="005103C7"/>
    <w:rsid w:val="005210B7"/>
    <w:rsid w:val="00530839"/>
    <w:rsid w:val="00537B3C"/>
    <w:rsid w:val="00537DF6"/>
    <w:rsid w:val="00544791"/>
    <w:rsid w:val="0054483D"/>
    <w:rsid w:val="005531CB"/>
    <w:rsid w:val="00565123"/>
    <w:rsid w:val="005905E2"/>
    <w:rsid w:val="00591802"/>
    <w:rsid w:val="005945B1"/>
    <w:rsid w:val="005A1377"/>
    <w:rsid w:val="005A1C68"/>
    <w:rsid w:val="005A5432"/>
    <w:rsid w:val="005C28F5"/>
    <w:rsid w:val="005C29F2"/>
    <w:rsid w:val="005D2640"/>
    <w:rsid w:val="005E6F60"/>
    <w:rsid w:val="005E78C8"/>
    <w:rsid w:val="00606F7C"/>
    <w:rsid w:val="00610C0E"/>
    <w:rsid w:val="006116EE"/>
    <w:rsid w:val="00614442"/>
    <w:rsid w:val="00615DF7"/>
    <w:rsid w:val="006367B9"/>
    <w:rsid w:val="00636AAD"/>
    <w:rsid w:val="00660725"/>
    <w:rsid w:val="00660AB5"/>
    <w:rsid w:val="0066237B"/>
    <w:rsid w:val="006640E1"/>
    <w:rsid w:val="006649AA"/>
    <w:rsid w:val="00667467"/>
    <w:rsid w:val="00690CFC"/>
    <w:rsid w:val="006B1A28"/>
    <w:rsid w:val="006B2F4E"/>
    <w:rsid w:val="006B61A4"/>
    <w:rsid w:val="006C7167"/>
    <w:rsid w:val="00711C51"/>
    <w:rsid w:val="007125BD"/>
    <w:rsid w:val="00732B1C"/>
    <w:rsid w:val="0074062C"/>
    <w:rsid w:val="00741157"/>
    <w:rsid w:val="00742948"/>
    <w:rsid w:val="00744042"/>
    <w:rsid w:val="00746F98"/>
    <w:rsid w:val="00755C29"/>
    <w:rsid w:val="00756C72"/>
    <w:rsid w:val="00767026"/>
    <w:rsid w:val="007B226C"/>
    <w:rsid w:val="007B5E8C"/>
    <w:rsid w:val="007B61D2"/>
    <w:rsid w:val="007C2764"/>
    <w:rsid w:val="007D14CF"/>
    <w:rsid w:val="007D252D"/>
    <w:rsid w:val="007E4B1D"/>
    <w:rsid w:val="00813385"/>
    <w:rsid w:val="0081614B"/>
    <w:rsid w:val="00821743"/>
    <w:rsid w:val="00860C97"/>
    <w:rsid w:val="008679B9"/>
    <w:rsid w:val="008733E3"/>
    <w:rsid w:val="00894ED2"/>
    <w:rsid w:val="008A48B7"/>
    <w:rsid w:val="008D23BD"/>
    <w:rsid w:val="008D38A4"/>
    <w:rsid w:val="00904782"/>
    <w:rsid w:val="00907F6E"/>
    <w:rsid w:val="009228AF"/>
    <w:rsid w:val="00932453"/>
    <w:rsid w:val="00933EBF"/>
    <w:rsid w:val="00944829"/>
    <w:rsid w:val="009621D6"/>
    <w:rsid w:val="0096575B"/>
    <w:rsid w:val="009777C6"/>
    <w:rsid w:val="00990A00"/>
    <w:rsid w:val="00994B9A"/>
    <w:rsid w:val="009964E4"/>
    <w:rsid w:val="009A02EC"/>
    <w:rsid w:val="009A4708"/>
    <w:rsid w:val="009B27F7"/>
    <w:rsid w:val="009C5F46"/>
    <w:rsid w:val="009D270A"/>
    <w:rsid w:val="009D3405"/>
    <w:rsid w:val="009D5F41"/>
    <w:rsid w:val="009E1645"/>
    <w:rsid w:val="009E410B"/>
    <w:rsid w:val="00A56303"/>
    <w:rsid w:val="00A76C9F"/>
    <w:rsid w:val="00A80ED5"/>
    <w:rsid w:val="00AB7830"/>
    <w:rsid w:val="00AC06E2"/>
    <w:rsid w:val="00AC1C62"/>
    <w:rsid w:val="00AC1F27"/>
    <w:rsid w:val="00AC31D5"/>
    <w:rsid w:val="00AC5FCB"/>
    <w:rsid w:val="00AE15DF"/>
    <w:rsid w:val="00AF0BE7"/>
    <w:rsid w:val="00AF1B86"/>
    <w:rsid w:val="00B0104D"/>
    <w:rsid w:val="00B06154"/>
    <w:rsid w:val="00B15FD9"/>
    <w:rsid w:val="00B17322"/>
    <w:rsid w:val="00B24643"/>
    <w:rsid w:val="00B31EC8"/>
    <w:rsid w:val="00B40F1A"/>
    <w:rsid w:val="00B44548"/>
    <w:rsid w:val="00B47414"/>
    <w:rsid w:val="00B54603"/>
    <w:rsid w:val="00B55391"/>
    <w:rsid w:val="00B554B2"/>
    <w:rsid w:val="00B74656"/>
    <w:rsid w:val="00B779DE"/>
    <w:rsid w:val="00B85F9A"/>
    <w:rsid w:val="00BB1342"/>
    <w:rsid w:val="00BC5806"/>
    <w:rsid w:val="00BE3DAD"/>
    <w:rsid w:val="00BE42A6"/>
    <w:rsid w:val="00BE7E53"/>
    <w:rsid w:val="00BF3295"/>
    <w:rsid w:val="00BF3EC7"/>
    <w:rsid w:val="00BF580A"/>
    <w:rsid w:val="00BF671B"/>
    <w:rsid w:val="00C03DAD"/>
    <w:rsid w:val="00C15DB2"/>
    <w:rsid w:val="00C57761"/>
    <w:rsid w:val="00C6407E"/>
    <w:rsid w:val="00C66921"/>
    <w:rsid w:val="00C834C2"/>
    <w:rsid w:val="00CA002D"/>
    <w:rsid w:val="00CA6798"/>
    <w:rsid w:val="00CB03D4"/>
    <w:rsid w:val="00CB2D0F"/>
    <w:rsid w:val="00CC0F6D"/>
    <w:rsid w:val="00CE0A88"/>
    <w:rsid w:val="00D00A2A"/>
    <w:rsid w:val="00D07C3B"/>
    <w:rsid w:val="00D22F33"/>
    <w:rsid w:val="00D44848"/>
    <w:rsid w:val="00D45FE8"/>
    <w:rsid w:val="00D54CED"/>
    <w:rsid w:val="00D66C71"/>
    <w:rsid w:val="00D824FC"/>
    <w:rsid w:val="00D942C5"/>
    <w:rsid w:val="00D950AE"/>
    <w:rsid w:val="00DA0082"/>
    <w:rsid w:val="00DC3A88"/>
    <w:rsid w:val="00DC6B74"/>
    <w:rsid w:val="00DC7105"/>
    <w:rsid w:val="00DD02E9"/>
    <w:rsid w:val="00DE0D9A"/>
    <w:rsid w:val="00E27747"/>
    <w:rsid w:val="00E3378C"/>
    <w:rsid w:val="00E47559"/>
    <w:rsid w:val="00E6612B"/>
    <w:rsid w:val="00E839C3"/>
    <w:rsid w:val="00E83FB9"/>
    <w:rsid w:val="00E870F9"/>
    <w:rsid w:val="00E90CC2"/>
    <w:rsid w:val="00EA2498"/>
    <w:rsid w:val="00EB4EED"/>
    <w:rsid w:val="00EF1114"/>
    <w:rsid w:val="00EF1E21"/>
    <w:rsid w:val="00EF48EA"/>
    <w:rsid w:val="00F05E26"/>
    <w:rsid w:val="00F07BE9"/>
    <w:rsid w:val="00F127D3"/>
    <w:rsid w:val="00F22637"/>
    <w:rsid w:val="00F265BE"/>
    <w:rsid w:val="00F27269"/>
    <w:rsid w:val="00F77B53"/>
    <w:rsid w:val="00F81159"/>
    <w:rsid w:val="00F949A7"/>
    <w:rsid w:val="00F968F8"/>
    <w:rsid w:val="00FC15AF"/>
    <w:rsid w:val="00FC7865"/>
    <w:rsid w:val="00FD0A3D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66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43F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5F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5FD9"/>
    <w:rPr>
      <w:sz w:val="20"/>
      <w:szCs w:val="20"/>
    </w:rPr>
  </w:style>
  <w:style w:type="paragraph" w:styleId="aa">
    <w:name w:val="List Paragraph"/>
    <w:basedOn w:val="a"/>
    <w:uiPriority w:val="34"/>
    <w:qFormat/>
    <w:rsid w:val="00B15F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66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43F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5F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5FD9"/>
    <w:rPr>
      <w:sz w:val="20"/>
      <w:szCs w:val="20"/>
    </w:rPr>
  </w:style>
  <w:style w:type="paragraph" w:styleId="aa">
    <w:name w:val="List Paragraph"/>
    <w:basedOn w:val="a"/>
    <w:uiPriority w:val="34"/>
    <w:qFormat/>
    <w:rsid w:val="00B15F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1DB5-689E-482D-9C86-D61E0604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慧敏</cp:lastModifiedBy>
  <cp:revision>14</cp:revision>
  <dcterms:created xsi:type="dcterms:W3CDTF">2014-03-13T11:40:00Z</dcterms:created>
  <dcterms:modified xsi:type="dcterms:W3CDTF">2014-09-29T16:38:00Z</dcterms:modified>
</cp:coreProperties>
</file>